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CE" w:rsidRDefault="008E2BCE">
      <w:pPr>
        <w:pStyle w:val="Tekstpodstawowy"/>
        <w:rPr>
          <w:sz w:val="20"/>
        </w:rPr>
      </w:pPr>
    </w:p>
    <w:p w:rsidR="008E2BCE" w:rsidRDefault="008E2BCE">
      <w:pPr>
        <w:pStyle w:val="Tekstpodstawowy"/>
        <w:rPr>
          <w:sz w:val="20"/>
        </w:rPr>
      </w:pPr>
    </w:p>
    <w:p w:rsidR="008E2BCE" w:rsidRDefault="008E2BCE">
      <w:pPr>
        <w:pStyle w:val="Tekstpodstawowy"/>
        <w:rPr>
          <w:sz w:val="20"/>
        </w:rPr>
      </w:pPr>
    </w:p>
    <w:p w:rsidR="008E2BCE" w:rsidRDefault="008E2BCE">
      <w:pPr>
        <w:pStyle w:val="Tekstpodstawowy"/>
        <w:rPr>
          <w:sz w:val="20"/>
        </w:rPr>
      </w:pPr>
    </w:p>
    <w:p w:rsidR="008E2BCE" w:rsidRDefault="008E2BCE">
      <w:pPr>
        <w:pStyle w:val="Tekstpodstawowy"/>
        <w:rPr>
          <w:sz w:val="20"/>
        </w:rPr>
      </w:pPr>
    </w:p>
    <w:p w:rsidR="008E2BCE" w:rsidRDefault="008E2BCE">
      <w:pPr>
        <w:pStyle w:val="Tekstpodstawowy"/>
        <w:rPr>
          <w:sz w:val="20"/>
        </w:rPr>
      </w:pPr>
    </w:p>
    <w:p w:rsidR="008E2BCE" w:rsidRDefault="008E2BCE">
      <w:pPr>
        <w:pStyle w:val="Tekstpodstawowy"/>
        <w:rPr>
          <w:sz w:val="20"/>
        </w:rPr>
      </w:pPr>
    </w:p>
    <w:p w:rsidR="008E2BCE" w:rsidRDefault="008E2BCE">
      <w:pPr>
        <w:pStyle w:val="Tekstpodstawowy"/>
        <w:rPr>
          <w:sz w:val="20"/>
        </w:rPr>
      </w:pPr>
    </w:p>
    <w:p w:rsidR="008E2BCE" w:rsidRDefault="008E2BCE" w:rsidP="0049242F">
      <w:pPr>
        <w:pStyle w:val="Tekstpodstawowy"/>
        <w:spacing w:before="141"/>
        <w:jc w:val="center"/>
        <w:rPr>
          <w:sz w:val="20"/>
        </w:rPr>
      </w:pPr>
    </w:p>
    <w:p w:rsidR="008E2BCE" w:rsidRPr="0049242F" w:rsidRDefault="003D752A" w:rsidP="0049242F">
      <w:pPr>
        <w:pStyle w:val="Cytatintensywny"/>
        <w:spacing w:line="276" w:lineRule="auto"/>
        <w:rPr>
          <w:rStyle w:val="Odwoanieintensywne"/>
          <w:sz w:val="40"/>
          <w:szCs w:val="40"/>
        </w:rPr>
      </w:pPr>
      <w:r w:rsidRPr="0049242F">
        <w:rPr>
          <w:rStyle w:val="Odwoanieintensywne"/>
          <w:sz w:val="40"/>
          <w:szCs w:val="40"/>
        </w:rPr>
        <w:t xml:space="preserve">Polityka i Standardy Ochrony Małoletnich </w:t>
      </w:r>
      <w:r w:rsidR="0049242F" w:rsidRPr="0049242F">
        <w:rPr>
          <w:rStyle w:val="Odwoanieintensywne"/>
          <w:sz w:val="40"/>
          <w:szCs w:val="40"/>
        </w:rPr>
        <w:t xml:space="preserve">                                                                                                   w Szkole Podstawowej  </w:t>
      </w:r>
      <w:r w:rsidRPr="0049242F">
        <w:rPr>
          <w:rStyle w:val="Odwoanieintensywne"/>
          <w:sz w:val="40"/>
          <w:szCs w:val="40"/>
        </w:rPr>
        <w:t>im. Adama Mickiewicza</w:t>
      </w:r>
      <w:r w:rsidR="0049242F" w:rsidRPr="0049242F">
        <w:rPr>
          <w:rStyle w:val="Odwoanieintensywne"/>
          <w:sz w:val="40"/>
          <w:szCs w:val="40"/>
        </w:rPr>
        <w:t xml:space="preserve"> </w:t>
      </w:r>
      <w:r w:rsidRPr="0049242F">
        <w:rPr>
          <w:rStyle w:val="Odwoanieintensywne"/>
          <w:sz w:val="40"/>
          <w:szCs w:val="40"/>
        </w:rPr>
        <w:t>w Pogorzeli</w:t>
      </w:r>
    </w:p>
    <w:p w:rsidR="0049242F" w:rsidRDefault="0049242F" w:rsidP="0049242F">
      <w:pPr>
        <w:pStyle w:val="Tytu"/>
        <w:spacing w:line="360" w:lineRule="auto"/>
        <w:rPr>
          <w:rFonts w:ascii="KeiserSousa" w:hAnsi="KeiserSousa"/>
          <w:b/>
          <w:spacing w:val="-2"/>
        </w:rPr>
      </w:pPr>
    </w:p>
    <w:p w:rsidR="0049242F" w:rsidRPr="00F54AE1" w:rsidRDefault="0049242F" w:rsidP="0049242F">
      <w:pPr>
        <w:pStyle w:val="Tytu"/>
        <w:spacing w:line="360" w:lineRule="auto"/>
        <w:rPr>
          <w:rFonts w:ascii="KeiserSousa" w:hAnsi="KeiserSousa"/>
          <w:b/>
        </w:rPr>
      </w:pPr>
    </w:p>
    <w:p w:rsidR="008F0CA1" w:rsidRPr="0049242F" w:rsidRDefault="008F0CA1" w:rsidP="0049242F">
      <w:pPr>
        <w:pStyle w:val="Default"/>
        <w:jc w:val="center"/>
        <w:rPr>
          <w:rStyle w:val="Odwoanieintensywne"/>
        </w:rPr>
      </w:pPr>
    </w:p>
    <w:p w:rsidR="008F0CA1" w:rsidRPr="0049242F" w:rsidRDefault="008F0CA1" w:rsidP="0049242F">
      <w:pPr>
        <w:pStyle w:val="Tekstpodstawowy"/>
        <w:jc w:val="center"/>
        <w:rPr>
          <w:rStyle w:val="Odwoanieintensywne"/>
          <w:i/>
        </w:rPr>
      </w:pPr>
      <w:r w:rsidRPr="0049242F">
        <w:rPr>
          <w:rStyle w:val="Odwoanieintensywne"/>
          <w:i/>
        </w:rPr>
        <w:t>Procedury wewnętrzne regulujące</w:t>
      </w:r>
    </w:p>
    <w:p w:rsidR="008E2BCE" w:rsidRPr="0049242F" w:rsidRDefault="008F0CA1" w:rsidP="0049242F">
      <w:pPr>
        <w:pStyle w:val="Tekstpodstawowy"/>
        <w:jc w:val="center"/>
        <w:rPr>
          <w:rStyle w:val="Odwoanieintensywne"/>
          <w:i/>
        </w:rPr>
      </w:pPr>
      <w:r w:rsidRPr="0049242F">
        <w:rPr>
          <w:rStyle w:val="Odwoanieintensywne"/>
          <w:i/>
        </w:rPr>
        <w:t>ochronę Dziecka przed krzywdzeniem</w:t>
      </w:r>
    </w:p>
    <w:p w:rsidR="008E2BCE" w:rsidRPr="0049242F" w:rsidRDefault="008E2BCE" w:rsidP="0049242F">
      <w:pPr>
        <w:pStyle w:val="Tekstpodstawowy"/>
        <w:jc w:val="center"/>
        <w:rPr>
          <w:rStyle w:val="Odwoanieintensywne"/>
          <w:i/>
        </w:rPr>
      </w:pPr>
    </w:p>
    <w:p w:rsidR="008E2BCE" w:rsidRPr="008F0CA1" w:rsidRDefault="008E2BCE" w:rsidP="008F0CA1">
      <w:pPr>
        <w:pStyle w:val="Tekstpodstawowy"/>
        <w:jc w:val="center"/>
        <w:rPr>
          <w:rFonts w:ascii="KeiserSousa" w:hAnsi="KeiserSousa"/>
        </w:rPr>
      </w:pPr>
    </w:p>
    <w:p w:rsidR="008E2BCE" w:rsidRPr="00F54AE1" w:rsidRDefault="008E2BCE">
      <w:pPr>
        <w:pStyle w:val="Tekstpodstawowy"/>
        <w:rPr>
          <w:rFonts w:ascii="KeiserSousa" w:hAnsi="KeiserSousa"/>
          <w:sz w:val="36"/>
        </w:rPr>
      </w:pPr>
    </w:p>
    <w:p w:rsidR="008E2BCE" w:rsidRPr="00F54AE1" w:rsidRDefault="008E2BCE">
      <w:pPr>
        <w:pStyle w:val="Tekstpodstawowy"/>
        <w:rPr>
          <w:rFonts w:ascii="KeiserSousa" w:hAnsi="KeiserSousa"/>
          <w:sz w:val="36"/>
        </w:rPr>
      </w:pPr>
    </w:p>
    <w:p w:rsidR="008E2BCE" w:rsidRPr="00F54AE1" w:rsidRDefault="008E2BCE">
      <w:pPr>
        <w:pStyle w:val="Tekstpodstawowy"/>
        <w:rPr>
          <w:rFonts w:ascii="KeiserSousa" w:hAnsi="KeiserSousa"/>
          <w:sz w:val="36"/>
        </w:rPr>
      </w:pPr>
    </w:p>
    <w:p w:rsidR="008E2BCE" w:rsidRPr="00F54AE1" w:rsidRDefault="008E2BCE">
      <w:pPr>
        <w:pStyle w:val="Tekstpodstawowy"/>
        <w:rPr>
          <w:rFonts w:ascii="KeiserSousa" w:hAnsi="KeiserSousa"/>
          <w:sz w:val="36"/>
        </w:rPr>
      </w:pPr>
    </w:p>
    <w:p w:rsidR="008E2BCE" w:rsidRPr="00F54AE1" w:rsidRDefault="008E2BCE">
      <w:pPr>
        <w:pStyle w:val="Tekstpodstawowy"/>
        <w:rPr>
          <w:rFonts w:ascii="KeiserSousa" w:hAnsi="KeiserSousa"/>
          <w:sz w:val="36"/>
        </w:rPr>
      </w:pPr>
    </w:p>
    <w:p w:rsidR="008E2BCE" w:rsidRPr="00F54AE1" w:rsidRDefault="008E2BCE">
      <w:pPr>
        <w:pStyle w:val="Tekstpodstawowy"/>
        <w:rPr>
          <w:rFonts w:ascii="KeiserSousa" w:hAnsi="KeiserSousa"/>
          <w:sz w:val="36"/>
        </w:rPr>
      </w:pPr>
    </w:p>
    <w:p w:rsidR="008E2BCE" w:rsidRPr="00F54AE1" w:rsidRDefault="008E2BCE">
      <w:pPr>
        <w:pStyle w:val="Tekstpodstawowy"/>
        <w:rPr>
          <w:rFonts w:ascii="KeiserSousa" w:hAnsi="KeiserSousa"/>
          <w:sz w:val="36"/>
        </w:rPr>
      </w:pPr>
    </w:p>
    <w:p w:rsidR="008E2BCE" w:rsidRDefault="008E2BCE" w:rsidP="0049242F">
      <w:pPr>
        <w:pStyle w:val="Tekstpodstawowy"/>
        <w:jc w:val="center"/>
        <w:rPr>
          <w:rFonts w:ascii="KeiserSousa" w:hAnsi="KeiserSousa"/>
          <w:sz w:val="36"/>
        </w:rPr>
      </w:pPr>
    </w:p>
    <w:p w:rsidR="00702E72" w:rsidRDefault="00702E72" w:rsidP="0049242F">
      <w:pPr>
        <w:pStyle w:val="Tekstpodstawowy"/>
        <w:jc w:val="center"/>
        <w:rPr>
          <w:rFonts w:ascii="KeiserSousa" w:hAnsi="KeiserSousa"/>
          <w:sz w:val="36"/>
        </w:rPr>
      </w:pPr>
    </w:p>
    <w:p w:rsidR="00702E72" w:rsidRDefault="00702E72" w:rsidP="0049242F">
      <w:pPr>
        <w:pStyle w:val="Tekstpodstawowy"/>
        <w:jc w:val="center"/>
        <w:rPr>
          <w:rFonts w:ascii="KeiserSousa" w:hAnsi="KeiserSousa"/>
          <w:sz w:val="36"/>
        </w:rPr>
      </w:pPr>
    </w:p>
    <w:p w:rsidR="00702E72" w:rsidRDefault="00702E72" w:rsidP="0049242F">
      <w:pPr>
        <w:pStyle w:val="Tekstpodstawowy"/>
        <w:jc w:val="center"/>
        <w:rPr>
          <w:rFonts w:ascii="KeiserSousa" w:hAnsi="KeiserSousa"/>
          <w:sz w:val="36"/>
        </w:rPr>
      </w:pPr>
    </w:p>
    <w:p w:rsidR="00702E72" w:rsidRPr="00F54AE1" w:rsidRDefault="00702E72" w:rsidP="0049242F">
      <w:pPr>
        <w:pStyle w:val="Tekstpodstawowy"/>
        <w:jc w:val="center"/>
        <w:rPr>
          <w:rFonts w:ascii="KeiserSousa" w:hAnsi="KeiserSousa"/>
          <w:sz w:val="36"/>
        </w:rPr>
      </w:pPr>
    </w:p>
    <w:p w:rsidR="008E2BCE" w:rsidRPr="0049242F" w:rsidRDefault="008E2BCE">
      <w:pPr>
        <w:pStyle w:val="Tekstpodstawowy"/>
        <w:spacing w:before="135"/>
        <w:rPr>
          <w:rStyle w:val="Odwoanieintensywne"/>
        </w:rPr>
      </w:pPr>
    </w:p>
    <w:p w:rsidR="008E2BCE" w:rsidRPr="0049242F" w:rsidRDefault="003D752A">
      <w:pPr>
        <w:pStyle w:val="Tekstpodstawowy"/>
        <w:ind w:left="2583" w:right="1725"/>
        <w:jc w:val="center"/>
        <w:rPr>
          <w:rStyle w:val="Odwoanieintensywne"/>
          <w:i/>
        </w:rPr>
      </w:pPr>
      <w:r w:rsidRPr="0049242F">
        <w:rPr>
          <w:rStyle w:val="Odwoanieintensywne"/>
          <w:i/>
        </w:rPr>
        <w:t>Pogorzela, 2024</w:t>
      </w:r>
    </w:p>
    <w:p w:rsidR="008E2BCE" w:rsidRPr="0049242F" w:rsidRDefault="008E2BCE">
      <w:pPr>
        <w:jc w:val="center"/>
        <w:rPr>
          <w:rStyle w:val="Odwoanieintensywne"/>
          <w:i/>
        </w:rPr>
        <w:sectPr w:rsidR="008E2BCE" w:rsidRPr="0049242F">
          <w:footerReference w:type="default" r:id="rId7"/>
          <w:type w:val="continuous"/>
          <w:pgSz w:w="11910" w:h="16840"/>
          <w:pgMar w:top="1320" w:right="1080" w:bottom="1500" w:left="220" w:header="0" w:footer="1320" w:gutter="0"/>
          <w:pgNumType w:start="1"/>
          <w:cols w:space="708"/>
        </w:sectPr>
      </w:pPr>
    </w:p>
    <w:p w:rsidR="008E2BCE" w:rsidRPr="00A100AA" w:rsidRDefault="003D752A" w:rsidP="0049242F">
      <w:pPr>
        <w:pStyle w:val="Cytatintensywny"/>
      </w:pPr>
      <w:r w:rsidRPr="00A100AA">
        <w:rPr>
          <w:spacing w:val="-5"/>
        </w:rPr>
        <w:lastRenderedPageBreak/>
        <w:t>Spis</w:t>
      </w:r>
      <w:r w:rsidRPr="00A100AA">
        <w:rPr>
          <w:spacing w:val="-21"/>
        </w:rPr>
        <w:t xml:space="preserve"> </w:t>
      </w:r>
      <w:r w:rsidRPr="00A100AA">
        <w:t>treści</w:t>
      </w:r>
    </w:p>
    <w:p w:rsidR="008E2BCE" w:rsidRPr="00A100AA" w:rsidRDefault="008E2BCE" w:rsidP="00172BFB">
      <w:pPr>
        <w:pStyle w:val="Nagwek2"/>
        <w:sectPr w:rsidR="008E2BCE" w:rsidRPr="00A100AA">
          <w:pgSz w:w="11910" w:h="16840"/>
          <w:pgMar w:top="1320" w:right="1080" w:bottom="1716" w:left="220" w:header="0" w:footer="1320" w:gutter="0"/>
          <w:cols w:space="708"/>
        </w:sectPr>
      </w:pPr>
    </w:p>
    <w:sdt>
      <w:sdtPr>
        <w:rPr>
          <w:rFonts w:ascii="Times New Roman" w:hAnsi="Times New Roman" w:cs="Times New Roman"/>
        </w:rPr>
        <w:id w:val="1764411388"/>
        <w:docPartObj>
          <w:docPartGallery w:val="Table of Contents"/>
          <w:docPartUnique/>
        </w:docPartObj>
      </w:sdtPr>
      <w:sdtContent>
        <w:p w:rsidR="008E2BCE" w:rsidRPr="00D43B7B" w:rsidRDefault="00FE4240">
          <w:pPr>
            <w:pStyle w:val="Spistreci1"/>
            <w:tabs>
              <w:tab w:val="left" w:leader="dot" w:pos="10149"/>
            </w:tabs>
            <w:spacing w:before="481"/>
            <w:rPr>
              <w:rFonts w:ascii="Times New Roman" w:hAnsi="Times New Roman" w:cs="Times New Roman"/>
              <w:sz w:val="24"/>
              <w:szCs w:val="24"/>
            </w:rPr>
          </w:pPr>
          <w:hyperlink w:anchor="_bookmark0" w:history="1">
            <w:r w:rsidR="0065418C">
              <w:rPr>
                <w:rFonts w:ascii="Times New Roman" w:hAnsi="Times New Roman" w:cs="Times New Roman"/>
                <w:spacing w:val="-2"/>
                <w:sz w:val="24"/>
                <w:szCs w:val="24"/>
              </w:rPr>
              <w:t>Wprowadzenie</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4</w:t>
            </w:r>
          </w:hyperlink>
        </w:p>
        <w:p w:rsidR="008E2BCE" w:rsidRPr="00D43B7B" w:rsidRDefault="00FE4240">
          <w:pPr>
            <w:pStyle w:val="Spistreci1"/>
            <w:tabs>
              <w:tab w:val="left" w:leader="dot" w:pos="10149"/>
            </w:tabs>
            <w:spacing w:before="176"/>
            <w:rPr>
              <w:rFonts w:ascii="Times New Roman" w:hAnsi="Times New Roman" w:cs="Times New Roman"/>
              <w:sz w:val="24"/>
              <w:szCs w:val="24"/>
            </w:rPr>
          </w:pPr>
          <w:hyperlink w:anchor="_bookmark1" w:history="1">
            <w:r w:rsidR="003D752A" w:rsidRPr="00D43B7B">
              <w:rPr>
                <w:rFonts w:ascii="Times New Roman" w:hAnsi="Times New Roman" w:cs="Times New Roman"/>
                <w:sz w:val="24"/>
                <w:szCs w:val="24"/>
              </w:rPr>
              <w:t>Podstawy</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prawne</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Polityki</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i</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Standardów</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Ochrony</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pacing w:val="-2"/>
                <w:sz w:val="24"/>
                <w:szCs w:val="24"/>
              </w:rPr>
              <w:t>Małoletnich</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5</w:t>
            </w:r>
          </w:hyperlink>
        </w:p>
        <w:p w:rsidR="008E2BCE" w:rsidRPr="00D43B7B" w:rsidRDefault="00FE4240">
          <w:pPr>
            <w:pStyle w:val="Spistreci1"/>
            <w:tabs>
              <w:tab w:val="left" w:leader="dot" w:pos="10149"/>
            </w:tabs>
            <w:rPr>
              <w:rFonts w:ascii="Times New Roman" w:hAnsi="Times New Roman" w:cs="Times New Roman"/>
              <w:sz w:val="24"/>
              <w:szCs w:val="24"/>
            </w:rPr>
          </w:pPr>
          <w:hyperlink w:anchor="_bookmark2"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10"/>
                <w:sz w:val="24"/>
                <w:szCs w:val="24"/>
              </w:rPr>
              <w:t>I</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6</w:t>
            </w:r>
          </w:hyperlink>
        </w:p>
        <w:p w:rsidR="008E2BCE" w:rsidRPr="00D43B7B" w:rsidRDefault="00FE4240" w:rsidP="00F847C9">
          <w:pPr>
            <w:pStyle w:val="Spistreci1"/>
            <w:tabs>
              <w:tab w:val="left" w:pos="1360"/>
              <w:tab w:val="left" w:leader="dot" w:pos="10149"/>
            </w:tabs>
            <w:spacing w:before="178"/>
            <w:rPr>
              <w:rFonts w:ascii="Times New Roman" w:hAnsi="Times New Roman" w:cs="Times New Roman"/>
              <w:sz w:val="24"/>
              <w:szCs w:val="24"/>
            </w:rPr>
          </w:pPr>
          <w:hyperlink w:anchor="_bookmark3" w:history="1">
            <w:r w:rsidR="003D752A" w:rsidRPr="00D43B7B">
              <w:rPr>
                <w:rFonts w:ascii="Times New Roman" w:hAnsi="Times New Roman" w:cs="Times New Roman"/>
                <w:sz w:val="24"/>
                <w:szCs w:val="24"/>
              </w:rPr>
              <w:t>Objaśnienie</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pacing w:val="-2"/>
                <w:sz w:val="24"/>
                <w:szCs w:val="24"/>
              </w:rPr>
              <w:t>terminów</w:t>
            </w:r>
            <w:r w:rsidR="003D752A" w:rsidRPr="00D43B7B">
              <w:rPr>
                <w:rFonts w:ascii="Times New Roman" w:hAnsi="Times New Roman" w:cs="Times New Roman"/>
                <w:sz w:val="24"/>
                <w:szCs w:val="24"/>
              </w:rPr>
              <w:tab/>
            </w:r>
            <w:r w:rsidR="003D752A" w:rsidRPr="00D43B7B">
              <w:rPr>
                <w:rFonts w:ascii="Times New Roman" w:hAnsi="Times New Roman" w:cs="Times New Roman"/>
                <w:spacing w:val="-12"/>
                <w:sz w:val="24"/>
                <w:szCs w:val="24"/>
              </w:rPr>
              <w:t>6</w:t>
            </w:r>
          </w:hyperlink>
        </w:p>
        <w:p w:rsidR="008E2BCE" w:rsidRPr="00D43B7B" w:rsidRDefault="00FE4240">
          <w:pPr>
            <w:pStyle w:val="Spistreci1"/>
            <w:tabs>
              <w:tab w:val="left" w:leader="dot" w:pos="10149"/>
            </w:tabs>
            <w:rPr>
              <w:rFonts w:ascii="Times New Roman" w:hAnsi="Times New Roman" w:cs="Times New Roman"/>
              <w:sz w:val="24"/>
              <w:szCs w:val="24"/>
            </w:rPr>
          </w:pPr>
          <w:hyperlink w:anchor="_bookmark4"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5"/>
                <w:sz w:val="24"/>
                <w:szCs w:val="24"/>
              </w:rPr>
              <w:t>II</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6</w:t>
            </w:r>
          </w:hyperlink>
        </w:p>
        <w:p w:rsidR="008E2BCE" w:rsidRPr="00D43B7B" w:rsidRDefault="00FE4240" w:rsidP="00F847C9">
          <w:pPr>
            <w:pStyle w:val="Spistreci1"/>
            <w:tabs>
              <w:tab w:val="left" w:pos="1413"/>
              <w:tab w:val="left" w:leader="dot" w:pos="10149"/>
            </w:tabs>
            <w:spacing w:before="176"/>
            <w:rPr>
              <w:rFonts w:ascii="Times New Roman" w:hAnsi="Times New Roman" w:cs="Times New Roman"/>
              <w:sz w:val="24"/>
              <w:szCs w:val="24"/>
            </w:rPr>
          </w:pPr>
          <w:hyperlink w:anchor="_bookmark5" w:history="1">
            <w:r w:rsidR="003D752A" w:rsidRPr="00D43B7B">
              <w:rPr>
                <w:rFonts w:ascii="Times New Roman" w:hAnsi="Times New Roman" w:cs="Times New Roman"/>
                <w:sz w:val="24"/>
                <w:szCs w:val="24"/>
              </w:rPr>
              <w:t>Czynniki</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ryzyka</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krzywdzenia</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pacing w:val="-2"/>
                <w:sz w:val="24"/>
                <w:szCs w:val="24"/>
              </w:rPr>
              <w:t>dzieci</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6</w:t>
            </w:r>
          </w:hyperlink>
        </w:p>
        <w:p w:rsidR="008E2BCE" w:rsidRPr="00D43B7B" w:rsidRDefault="00FE4240">
          <w:pPr>
            <w:pStyle w:val="Spistreci1"/>
            <w:tabs>
              <w:tab w:val="left" w:leader="dot" w:pos="10149"/>
            </w:tabs>
            <w:rPr>
              <w:rFonts w:ascii="Times New Roman" w:hAnsi="Times New Roman" w:cs="Times New Roman"/>
              <w:sz w:val="24"/>
              <w:szCs w:val="24"/>
            </w:rPr>
          </w:pPr>
          <w:hyperlink w:anchor="_bookmark6"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5"/>
                <w:sz w:val="24"/>
                <w:szCs w:val="24"/>
              </w:rPr>
              <w:t>III</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7</w:t>
            </w:r>
          </w:hyperlink>
        </w:p>
        <w:p w:rsidR="008E2BCE" w:rsidRPr="00D43B7B" w:rsidRDefault="00FE4240" w:rsidP="009D5AA1">
          <w:pPr>
            <w:pStyle w:val="Spistreci1"/>
            <w:numPr>
              <w:ilvl w:val="0"/>
              <w:numId w:val="8"/>
            </w:numPr>
            <w:tabs>
              <w:tab w:val="left" w:pos="1360"/>
              <w:tab w:val="left" w:leader="dot" w:pos="10149"/>
            </w:tabs>
            <w:spacing w:before="176"/>
            <w:ind w:left="1360" w:hanging="164"/>
            <w:rPr>
              <w:rFonts w:ascii="Times New Roman" w:hAnsi="Times New Roman" w:cs="Times New Roman"/>
              <w:sz w:val="24"/>
              <w:szCs w:val="24"/>
            </w:rPr>
          </w:pPr>
          <w:hyperlink w:anchor="_bookmark7" w:history="1">
            <w:r w:rsidR="003D752A" w:rsidRPr="00D43B7B">
              <w:rPr>
                <w:rFonts w:ascii="Times New Roman" w:hAnsi="Times New Roman" w:cs="Times New Roman"/>
                <w:sz w:val="24"/>
                <w:szCs w:val="24"/>
              </w:rPr>
              <w:t>Ogólne</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procedury</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interwencji</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w</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przypadku</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krzywdzenia</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pacing w:val="-2"/>
                <w:sz w:val="24"/>
                <w:szCs w:val="24"/>
              </w:rPr>
              <w:t>dziecka</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7</w:t>
            </w:r>
          </w:hyperlink>
        </w:p>
        <w:p w:rsidR="008E2BCE" w:rsidRPr="00D43B7B" w:rsidRDefault="00FE4240" w:rsidP="009D5AA1">
          <w:pPr>
            <w:pStyle w:val="Spistreci1"/>
            <w:numPr>
              <w:ilvl w:val="0"/>
              <w:numId w:val="8"/>
            </w:numPr>
            <w:tabs>
              <w:tab w:val="left" w:pos="1413"/>
            </w:tabs>
            <w:spacing w:before="176" w:line="252" w:lineRule="auto"/>
            <w:ind w:left="1196" w:right="1088" w:firstLine="0"/>
            <w:rPr>
              <w:rFonts w:ascii="Times New Roman" w:hAnsi="Times New Roman" w:cs="Times New Roman"/>
              <w:sz w:val="24"/>
              <w:szCs w:val="24"/>
            </w:rPr>
          </w:pPr>
          <w:hyperlink w:anchor="_bookmark8" w:history="1">
            <w:r w:rsidR="003D752A" w:rsidRPr="00D43B7B">
              <w:rPr>
                <w:rFonts w:ascii="Times New Roman" w:hAnsi="Times New Roman" w:cs="Times New Roman"/>
                <w:sz w:val="24"/>
                <w:szCs w:val="24"/>
              </w:rPr>
              <w:t>Procedury i osoby odpowiedzialne za składanie zawiadomień o podejrzeniu popełnienia</w:t>
            </w:r>
          </w:hyperlink>
          <w:r w:rsidR="003D752A" w:rsidRPr="00D43B7B">
            <w:rPr>
              <w:rFonts w:ascii="Times New Roman" w:hAnsi="Times New Roman" w:cs="Times New Roman"/>
              <w:sz w:val="24"/>
              <w:szCs w:val="24"/>
            </w:rPr>
            <w:t xml:space="preserve"> </w:t>
          </w:r>
          <w:hyperlink w:anchor="_bookmark8" w:history="1">
            <w:r w:rsidR="003D752A" w:rsidRPr="00D43B7B">
              <w:rPr>
                <w:rFonts w:ascii="Times New Roman" w:hAnsi="Times New Roman" w:cs="Times New Roman"/>
                <w:sz w:val="24"/>
                <w:szCs w:val="24"/>
              </w:rPr>
              <w:t>przestępstwa</w:t>
            </w:r>
            <w:r w:rsidR="003D752A" w:rsidRPr="00D43B7B">
              <w:rPr>
                <w:rFonts w:ascii="Times New Roman" w:hAnsi="Times New Roman" w:cs="Times New Roman"/>
                <w:spacing w:val="-13"/>
                <w:sz w:val="24"/>
                <w:szCs w:val="24"/>
              </w:rPr>
              <w:t xml:space="preserve"> </w:t>
            </w:r>
            <w:r w:rsidR="003D752A" w:rsidRPr="00D43B7B">
              <w:rPr>
                <w:rFonts w:ascii="Times New Roman" w:hAnsi="Times New Roman" w:cs="Times New Roman"/>
                <w:sz w:val="24"/>
                <w:szCs w:val="24"/>
              </w:rPr>
              <w:t>na</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szkodę</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małoletniego,</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zawiadamianie</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sądu</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opiekuńczego</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oraz</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za</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wszczynanie</w:t>
            </w:r>
          </w:hyperlink>
        </w:p>
        <w:p w:rsidR="008E2BCE" w:rsidRPr="00D43B7B" w:rsidRDefault="00FE4240">
          <w:pPr>
            <w:pStyle w:val="Spistreci1"/>
            <w:tabs>
              <w:tab w:val="left" w:leader="dot" w:pos="10149"/>
            </w:tabs>
            <w:spacing w:before="5"/>
            <w:rPr>
              <w:rFonts w:ascii="Times New Roman" w:hAnsi="Times New Roman" w:cs="Times New Roman"/>
              <w:sz w:val="24"/>
              <w:szCs w:val="24"/>
            </w:rPr>
          </w:pPr>
          <w:hyperlink w:anchor="_bookmark8" w:history="1">
            <w:r w:rsidR="003D752A" w:rsidRPr="00D43B7B">
              <w:rPr>
                <w:rFonts w:ascii="Times New Roman" w:hAnsi="Times New Roman" w:cs="Times New Roman"/>
                <w:sz w:val="24"/>
                <w:szCs w:val="24"/>
              </w:rPr>
              <w:t>procedury</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„Niebieskie</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pacing w:val="-2"/>
                <w:sz w:val="24"/>
                <w:szCs w:val="24"/>
              </w:rPr>
              <w:t>Karty”</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8</w:t>
            </w:r>
          </w:hyperlink>
        </w:p>
        <w:p w:rsidR="008E2BCE" w:rsidRPr="00D43B7B" w:rsidRDefault="00FE4240" w:rsidP="009D5AA1">
          <w:pPr>
            <w:pStyle w:val="Spistreci1"/>
            <w:numPr>
              <w:ilvl w:val="0"/>
              <w:numId w:val="8"/>
            </w:numPr>
            <w:tabs>
              <w:tab w:val="left" w:pos="1413"/>
              <w:tab w:val="left" w:leader="dot" w:pos="10149"/>
            </w:tabs>
            <w:ind w:left="1413" w:hanging="217"/>
            <w:rPr>
              <w:rFonts w:ascii="Times New Roman" w:hAnsi="Times New Roman" w:cs="Times New Roman"/>
              <w:sz w:val="24"/>
              <w:szCs w:val="24"/>
            </w:rPr>
          </w:pPr>
          <w:hyperlink w:anchor="_bookmark9" w:history="1">
            <w:r w:rsidR="003D752A" w:rsidRPr="00D43B7B">
              <w:rPr>
                <w:rFonts w:ascii="Times New Roman" w:hAnsi="Times New Roman" w:cs="Times New Roman"/>
                <w:sz w:val="24"/>
                <w:szCs w:val="24"/>
              </w:rPr>
              <w:t>Plan</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wsparcia</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pacing w:val="-2"/>
                <w:sz w:val="24"/>
                <w:szCs w:val="24"/>
              </w:rPr>
              <w:t>małoletniego</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8</w:t>
            </w:r>
          </w:hyperlink>
        </w:p>
        <w:p w:rsidR="008E2BCE" w:rsidRPr="00D43B7B" w:rsidRDefault="00FE4240" w:rsidP="009D5AA1">
          <w:pPr>
            <w:pStyle w:val="Spistreci1"/>
            <w:numPr>
              <w:ilvl w:val="0"/>
              <w:numId w:val="8"/>
            </w:numPr>
            <w:tabs>
              <w:tab w:val="left" w:pos="1363"/>
              <w:tab w:val="left" w:leader="dot" w:pos="10149"/>
            </w:tabs>
            <w:ind w:left="1363" w:hanging="167"/>
            <w:rPr>
              <w:rFonts w:ascii="Times New Roman" w:hAnsi="Times New Roman" w:cs="Times New Roman"/>
              <w:sz w:val="24"/>
              <w:szCs w:val="24"/>
            </w:rPr>
          </w:pPr>
          <w:hyperlink w:anchor="_bookmark10" w:history="1">
            <w:r w:rsidR="003D752A" w:rsidRPr="00D43B7B">
              <w:rPr>
                <w:rFonts w:ascii="Times New Roman" w:hAnsi="Times New Roman" w:cs="Times New Roman"/>
                <w:sz w:val="24"/>
                <w:szCs w:val="24"/>
              </w:rPr>
              <w:t>Procedura</w:t>
            </w:r>
            <w:r w:rsidR="003D752A" w:rsidRPr="00D43B7B">
              <w:rPr>
                <w:rFonts w:ascii="Times New Roman" w:hAnsi="Times New Roman" w:cs="Times New Roman"/>
                <w:spacing w:val="-13"/>
                <w:sz w:val="24"/>
                <w:szCs w:val="24"/>
              </w:rPr>
              <w:t xml:space="preserve"> </w:t>
            </w:r>
            <w:r w:rsidR="003D752A" w:rsidRPr="00D43B7B">
              <w:rPr>
                <w:rFonts w:ascii="Times New Roman" w:hAnsi="Times New Roman" w:cs="Times New Roman"/>
                <w:sz w:val="24"/>
                <w:szCs w:val="24"/>
              </w:rPr>
              <w:t>interwencji</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w</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przypadku</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krzywdzenia</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dziecka</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przez</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pracownika</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pacing w:val="-2"/>
                <w:sz w:val="24"/>
                <w:szCs w:val="24"/>
              </w:rPr>
              <w:t>szkoły</w:t>
            </w:r>
            <w:r w:rsidR="003D752A" w:rsidRPr="00D43B7B">
              <w:rPr>
                <w:rFonts w:ascii="Times New Roman" w:hAnsi="Times New Roman" w:cs="Times New Roman"/>
                <w:sz w:val="24"/>
                <w:szCs w:val="24"/>
              </w:rPr>
              <w:tab/>
            </w:r>
            <w:r w:rsidR="003D752A" w:rsidRPr="00D43B7B">
              <w:rPr>
                <w:rFonts w:ascii="Times New Roman" w:hAnsi="Times New Roman" w:cs="Times New Roman"/>
                <w:spacing w:val="-10"/>
                <w:sz w:val="24"/>
                <w:szCs w:val="24"/>
              </w:rPr>
              <w:t>9</w:t>
            </w:r>
          </w:hyperlink>
        </w:p>
        <w:p w:rsidR="008E2BCE" w:rsidRPr="00D43B7B" w:rsidRDefault="00FE4240" w:rsidP="009D5AA1">
          <w:pPr>
            <w:pStyle w:val="Spistreci1"/>
            <w:numPr>
              <w:ilvl w:val="0"/>
              <w:numId w:val="8"/>
            </w:numPr>
            <w:tabs>
              <w:tab w:val="left" w:pos="1363"/>
              <w:tab w:val="left" w:leader="dot" w:pos="10037"/>
            </w:tabs>
            <w:spacing w:before="176"/>
            <w:ind w:left="1363" w:hanging="167"/>
            <w:rPr>
              <w:rFonts w:ascii="Times New Roman" w:hAnsi="Times New Roman" w:cs="Times New Roman"/>
              <w:sz w:val="24"/>
              <w:szCs w:val="24"/>
            </w:rPr>
          </w:pPr>
          <w:hyperlink w:anchor="_bookmark11" w:history="1">
            <w:r w:rsidR="003D752A" w:rsidRPr="00D43B7B">
              <w:rPr>
                <w:rFonts w:ascii="Times New Roman" w:hAnsi="Times New Roman" w:cs="Times New Roman"/>
                <w:sz w:val="24"/>
                <w:szCs w:val="24"/>
              </w:rPr>
              <w:t>Procedura</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interwencji</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w</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sytuacji,</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gdy</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sprawcą</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jest</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osoba</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ze</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środowiska</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pacing w:val="-2"/>
                <w:sz w:val="24"/>
                <w:szCs w:val="24"/>
              </w:rPr>
              <w:t>rodzinnego</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10</w:t>
            </w:r>
          </w:hyperlink>
        </w:p>
        <w:p w:rsidR="008E2BCE" w:rsidRPr="00D43B7B" w:rsidRDefault="00FE4240" w:rsidP="009D5AA1">
          <w:pPr>
            <w:pStyle w:val="Spistreci1"/>
            <w:numPr>
              <w:ilvl w:val="0"/>
              <w:numId w:val="8"/>
            </w:numPr>
            <w:tabs>
              <w:tab w:val="left" w:pos="1363"/>
              <w:tab w:val="left" w:leader="dot" w:pos="10037"/>
            </w:tabs>
            <w:ind w:left="1363" w:hanging="167"/>
            <w:rPr>
              <w:rFonts w:ascii="Times New Roman" w:hAnsi="Times New Roman" w:cs="Times New Roman"/>
              <w:sz w:val="24"/>
              <w:szCs w:val="24"/>
            </w:rPr>
          </w:pPr>
          <w:hyperlink w:anchor="_bookmark12" w:history="1">
            <w:r w:rsidR="003D752A" w:rsidRPr="00D43B7B">
              <w:rPr>
                <w:rFonts w:ascii="Times New Roman" w:hAnsi="Times New Roman" w:cs="Times New Roman"/>
                <w:sz w:val="24"/>
                <w:szCs w:val="24"/>
              </w:rPr>
              <w:t>Procedura</w:t>
            </w:r>
            <w:r w:rsidR="003D752A" w:rsidRPr="00D43B7B">
              <w:rPr>
                <w:rFonts w:ascii="Times New Roman" w:hAnsi="Times New Roman" w:cs="Times New Roman"/>
                <w:spacing w:val="33"/>
                <w:sz w:val="24"/>
                <w:szCs w:val="24"/>
              </w:rPr>
              <w:t xml:space="preserve"> </w:t>
            </w:r>
            <w:r w:rsidR="003D752A" w:rsidRPr="00D43B7B">
              <w:rPr>
                <w:rFonts w:ascii="Times New Roman" w:hAnsi="Times New Roman" w:cs="Times New Roman"/>
                <w:sz w:val="24"/>
                <w:szCs w:val="24"/>
              </w:rPr>
              <w:t>interwencji</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w</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przypadku</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przemocy</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pacing w:val="-2"/>
                <w:sz w:val="24"/>
                <w:szCs w:val="24"/>
              </w:rPr>
              <w:t>rówieśniczej</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11</w:t>
            </w:r>
          </w:hyperlink>
        </w:p>
        <w:p w:rsidR="008E2BCE" w:rsidRPr="00D43B7B" w:rsidRDefault="00FE4240" w:rsidP="009D5AA1">
          <w:pPr>
            <w:pStyle w:val="Spistreci1"/>
            <w:numPr>
              <w:ilvl w:val="0"/>
              <w:numId w:val="8"/>
            </w:numPr>
            <w:tabs>
              <w:tab w:val="left" w:pos="1363"/>
              <w:tab w:val="left" w:leader="dot" w:pos="10037"/>
            </w:tabs>
            <w:spacing w:before="176"/>
            <w:ind w:left="1363" w:hanging="167"/>
            <w:rPr>
              <w:rFonts w:ascii="Times New Roman" w:hAnsi="Times New Roman" w:cs="Times New Roman"/>
              <w:sz w:val="24"/>
              <w:szCs w:val="24"/>
            </w:rPr>
          </w:pPr>
          <w:hyperlink w:anchor="_bookmark13" w:history="1">
            <w:r w:rsidR="003D752A" w:rsidRPr="00D43B7B">
              <w:rPr>
                <w:rFonts w:ascii="Times New Roman" w:hAnsi="Times New Roman" w:cs="Times New Roman"/>
                <w:sz w:val="24"/>
                <w:szCs w:val="24"/>
              </w:rPr>
              <w:t>Procedura</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interwencji</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w</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przypadku</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ujawnienia</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pacing w:val="-2"/>
                <w:sz w:val="24"/>
                <w:szCs w:val="24"/>
              </w:rPr>
              <w:t>cyberprzemocy</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12</w:t>
            </w:r>
          </w:hyperlink>
        </w:p>
        <w:p w:rsidR="008E2BCE" w:rsidRPr="00D43B7B" w:rsidRDefault="00FE4240" w:rsidP="009D5AA1">
          <w:pPr>
            <w:pStyle w:val="Spistreci1"/>
            <w:numPr>
              <w:ilvl w:val="0"/>
              <w:numId w:val="8"/>
            </w:numPr>
            <w:tabs>
              <w:tab w:val="left" w:pos="1363"/>
            </w:tabs>
            <w:spacing w:before="176"/>
            <w:ind w:left="1363" w:hanging="167"/>
            <w:rPr>
              <w:rFonts w:ascii="Times New Roman" w:hAnsi="Times New Roman" w:cs="Times New Roman"/>
              <w:sz w:val="24"/>
              <w:szCs w:val="24"/>
            </w:rPr>
          </w:pPr>
          <w:hyperlink w:anchor="_bookmark14" w:history="1">
            <w:r w:rsidR="003D752A" w:rsidRPr="00D43B7B">
              <w:rPr>
                <w:rFonts w:ascii="Times New Roman" w:hAnsi="Times New Roman" w:cs="Times New Roman"/>
                <w:sz w:val="24"/>
                <w:szCs w:val="24"/>
              </w:rPr>
              <w:t>Procedura</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interwencji</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w</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sytuacji</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krzywdzenia</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dziecka</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w</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szkole</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przez</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rodzica</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innego</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ucznia</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pacing w:val="-5"/>
                <w:sz w:val="24"/>
                <w:szCs w:val="24"/>
              </w:rPr>
              <w:t>lub</w:t>
            </w:r>
          </w:hyperlink>
        </w:p>
        <w:p w:rsidR="008E2BCE" w:rsidRPr="00D43B7B" w:rsidRDefault="00FE4240">
          <w:pPr>
            <w:pStyle w:val="Spistreci1"/>
            <w:tabs>
              <w:tab w:val="left" w:leader="dot" w:pos="10037"/>
            </w:tabs>
            <w:spacing w:before="17"/>
            <w:rPr>
              <w:rFonts w:ascii="Times New Roman" w:hAnsi="Times New Roman" w:cs="Times New Roman"/>
              <w:sz w:val="24"/>
              <w:szCs w:val="24"/>
            </w:rPr>
          </w:pPr>
          <w:hyperlink w:anchor="_bookmark14" w:history="1">
            <w:r w:rsidR="003D752A" w:rsidRPr="00D43B7B">
              <w:rPr>
                <w:rFonts w:ascii="Times New Roman" w:hAnsi="Times New Roman" w:cs="Times New Roman"/>
                <w:sz w:val="24"/>
                <w:szCs w:val="24"/>
              </w:rPr>
              <w:t>osobę</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współpracującą</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ze</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pacing w:val="-2"/>
                <w:sz w:val="24"/>
                <w:szCs w:val="24"/>
              </w:rPr>
              <w:t>szkołą</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13</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15"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5"/>
                <w:sz w:val="24"/>
                <w:szCs w:val="24"/>
              </w:rPr>
              <w:t>IV</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14</w:t>
            </w:r>
          </w:hyperlink>
        </w:p>
        <w:p w:rsidR="008E2BCE" w:rsidRPr="00D43B7B" w:rsidRDefault="00FE4240" w:rsidP="009D5AA1">
          <w:pPr>
            <w:pStyle w:val="Spistreci1"/>
            <w:numPr>
              <w:ilvl w:val="0"/>
              <w:numId w:val="7"/>
            </w:numPr>
            <w:tabs>
              <w:tab w:val="left" w:pos="1413"/>
              <w:tab w:val="left" w:leader="dot" w:pos="10037"/>
            </w:tabs>
            <w:spacing w:before="176" w:line="252" w:lineRule="auto"/>
            <w:ind w:right="341" w:firstLine="0"/>
            <w:rPr>
              <w:rFonts w:ascii="Times New Roman" w:hAnsi="Times New Roman" w:cs="Times New Roman"/>
              <w:sz w:val="24"/>
              <w:szCs w:val="24"/>
            </w:rPr>
          </w:pPr>
          <w:hyperlink w:anchor="_bookmark16" w:history="1">
            <w:r w:rsidR="003D752A" w:rsidRPr="00D43B7B">
              <w:rPr>
                <w:rFonts w:ascii="Times New Roman" w:hAnsi="Times New Roman" w:cs="Times New Roman"/>
                <w:sz w:val="24"/>
                <w:szCs w:val="24"/>
              </w:rPr>
              <w:t>Zasady zapewniające bezpieczne relacje między małoletnim a personelem, a w szczególności</w:t>
            </w:r>
          </w:hyperlink>
          <w:r w:rsidR="003D752A" w:rsidRPr="00D43B7B">
            <w:rPr>
              <w:rFonts w:ascii="Times New Roman" w:hAnsi="Times New Roman" w:cs="Times New Roman"/>
              <w:sz w:val="24"/>
              <w:szCs w:val="24"/>
            </w:rPr>
            <w:t xml:space="preserve"> </w:t>
          </w:r>
          <w:hyperlink w:anchor="_bookmark16" w:history="1">
            <w:r w:rsidR="003D752A" w:rsidRPr="00D43B7B">
              <w:rPr>
                <w:rFonts w:ascii="Times New Roman" w:hAnsi="Times New Roman" w:cs="Times New Roman"/>
                <w:spacing w:val="-2"/>
                <w:sz w:val="24"/>
                <w:szCs w:val="24"/>
              </w:rPr>
              <w:t>zachowania</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2"/>
                <w:sz w:val="24"/>
                <w:szCs w:val="24"/>
              </w:rPr>
              <w:t>niedozwolone</w:t>
            </w:r>
            <w:r w:rsidR="003D752A" w:rsidRPr="00D43B7B">
              <w:rPr>
                <w:rFonts w:ascii="Times New Roman" w:hAnsi="Times New Roman" w:cs="Times New Roman"/>
                <w:spacing w:val="4"/>
                <w:sz w:val="24"/>
                <w:szCs w:val="24"/>
              </w:rPr>
              <w:t xml:space="preserve"> </w:t>
            </w:r>
            <w:r w:rsidR="003D752A" w:rsidRPr="00D43B7B">
              <w:rPr>
                <w:rFonts w:ascii="Times New Roman" w:hAnsi="Times New Roman" w:cs="Times New Roman"/>
                <w:spacing w:val="-2"/>
                <w:sz w:val="24"/>
                <w:szCs w:val="24"/>
              </w:rPr>
              <w:t>wobec</w:t>
            </w:r>
            <w:r w:rsidR="003D752A" w:rsidRPr="00D43B7B">
              <w:rPr>
                <w:rFonts w:ascii="Times New Roman" w:hAnsi="Times New Roman" w:cs="Times New Roman"/>
                <w:spacing w:val="4"/>
                <w:sz w:val="24"/>
                <w:szCs w:val="24"/>
              </w:rPr>
              <w:t xml:space="preserve"> </w:t>
            </w:r>
            <w:r w:rsidR="003D752A" w:rsidRPr="00D43B7B">
              <w:rPr>
                <w:rFonts w:ascii="Times New Roman" w:hAnsi="Times New Roman" w:cs="Times New Roman"/>
                <w:spacing w:val="-2"/>
                <w:sz w:val="24"/>
                <w:szCs w:val="24"/>
              </w:rPr>
              <w:t>małoletnich</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14</w:t>
            </w:r>
          </w:hyperlink>
        </w:p>
        <w:p w:rsidR="008E2BCE" w:rsidRPr="00D43B7B" w:rsidRDefault="00FE4240" w:rsidP="009D5AA1">
          <w:pPr>
            <w:pStyle w:val="Spistreci1"/>
            <w:numPr>
              <w:ilvl w:val="0"/>
              <w:numId w:val="7"/>
            </w:numPr>
            <w:tabs>
              <w:tab w:val="left" w:pos="1363"/>
              <w:tab w:val="left" w:leader="dot" w:pos="10037"/>
            </w:tabs>
            <w:spacing w:before="163"/>
            <w:ind w:left="1363" w:hanging="167"/>
            <w:rPr>
              <w:rFonts w:ascii="Times New Roman" w:hAnsi="Times New Roman" w:cs="Times New Roman"/>
              <w:sz w:val="24"/>
              <w:szCs w:val="24"/>
            </w:rPr>
          </w:pPr>
          <w:hyperlink w:anchor="_bookmark17" w:history="1">
            <w:r w:rsidR="003D752A" w:rsidRPr="00D43B7B">
              <w:rPr>
                <w:rFonts w:ascii="Times New Roman" w:hAnsi="Times New Roman" w:cs="Times New Roman"/>
                <w:spacing w:val="-2"/>
                <w:sz w:val="24"/>
                <w:szCs w:val="24"/>
              </w:rPr>
              <w:t>Zachowania</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2"/>
                <w:sz w:val="24"/>
                <w:szCs w:val="24"/>
              </w:rPr>
              <w:t>niedozwolone</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2"/>
                <w:sz w:val="24"/>
                <w:szCs w:val="24"/>
              </w:rPr>
              <w:t>wobec</w:t>
            </w:r>
            <w:r w:rsidR="003D752A" w:rsidRPr="00D43B7B">
              <w:rPr>
                <w:rFonts w:ascii="Times New Roman" w:hAnsi="Times New Roman" w:cs="Times New Roman"/>
                <w:spacing w:val="4"/>
                <w:sz w:val="24"/>
                <w:szCs w:val="24"/>
              </w:rPr>
              <w:t xml:space="preserve"> </w:t>
            </w:r>
            <w:r w:rsidR="003D752A" w:rsidRPr="00D43B7B">
              <w:rPr>
                <w:rFonts w:ascii="Times New Roman" w:hAnsi="Times New Roman" w:cs="Times New Roman"/>
                <w:spacing w:val="-2"/>
                <w:sz w:val="24"/>
                <w:szCs w:val="24"/>
              </w:rPr>
              <w:t>małoletnich</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14</w:t>
            </w:r>
          </w:hyperlink>
        </w:p>
        <w:p w:rsidR="008E2BCE" w:rsidRPr="00D43B7B" w:rsidRDefault="00FE4240" w:rsidP="009D5AA1">
          <w:pPr>
            <w:pStyle w:val="Spistreci1"/>
            <w:numPr>
              <w:ilvl w:val="0"/>
              <w:numId w:val="7"/>
            </w:numPr>
            <w:tabs>
              <w:tab w:val="left" w:pos="1363"/>
              <w:tab w:val="left" w:leader="dot" w:pos="10037"/>
            </w:tabs>
            <w:spacing w:before="178"/>
            <w:ind w:left="1363" w:hanging="167"/>
            <w:rPr>
              <w:rFonts w:ascii="Times New Roman" w:hAnsi="Times New Roman" w:cs="Times New Roman"/>
              <w:sz w:val="24"/>
              <w:szCs w:val="24"/>
            </w:rPr>
          </w:pPr>
          <w:hyperlink w:anchor="_bookmark18" w:history="1">
            <w:r w:rsidR="003D752A" w:rsidRPr="00D43B7B">
              <w:rPr>
                <w:rFonts w:ascii="Times New Roman" w:hAnsi="Times New Roman" w:cs="Times New Roman"/>
                <w:sz w:val="24"/>
                <w:szCs w:val="24"/>
              </w:rPr>
              <w:t>Zachowania</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niedopuszczalne</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w</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sieci</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i</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poza</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godzinami</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pacing w:val="-2"/>
                <w:sz w:val="24"/>
                <w:szCs w:val="24"/>
              </w:rPr>
              <w:t>pracy</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15</w:t>
            </w:r>
          </w:hyperlink>
        </w:p>
        <w:p w:rsidR="008E2BCE" w:rsidRPr="00D43B7B" w:rsidRDefault="00FE4240" w:rsidP="009D5AA1">
          <w:pPr>
            <w:pStyle w:val="Spistreci1"/>
            <w:numPr>
              <w:ilvl w:val="0"/>
              <w:numId w:val="7"/>
            </w:numPr>
            <w:tabs>
              <w:tab w:val="left" w:pos="1360"/>
              <w:tab w:val="left" w:leader="dot" w:pos="10037"/>
            </w:tabs>
            <w:ind w:left="1360" w:hanging="164"/>
            <w:rPr>
              <w:rFonts w:ascii="Times New Roman" w:hAnsi="Times New Roman" w:cs="Times New Roman"/>
              <w:sz w:val="24"/>
              <w:szCs w:val="24"/>
            </w:rPr>
          </w:pPr>
          <w:hyperlink w:anchor="_bookmark19" w:history="1">
            <w:r w:rsidR="003D752A" w:rsidRPr="00D43B7B">
              <w:rPr>
                <w:rFonts w:ascii="Times New Roman" w:hAnsi="Times New Roman" w:cs="Times New Roman"/>
                <w:spacing w:val="-2"/>
                <w:sz w:val="24"/>
                <w:szCs w:val="24"/>
              </w:rPr>
              <w:t>Odpowiedzialność</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15</w:t>
            </w:r>
          </w:hyperlink>
        </w:p>
        <w:p w:rsidR="008E2BCE" w:rsidRPr="00D43B7B" w:rsidRDefault="00FE4240">
          <w:pPr>
            <w:pStyle w:val="Spistreci1"/>
            <w:tabs>
              <w:tab w:val="left" w:leader="dot" w:pos="10037"/>
            </w:tabs>
            <w:spacing w:before="176"/>
            <w:rPr>
              <w:rFonts w:ascii="Times New Roman" w:hAnsi="Times New Roman" w:cs="Times New Roman"/>
              <w:sz w:val="24"/>
              <w:szCs w:val="24"/>
            </w:rPr>
          </w:pPr>
          <w:hyperlink w:anchor="_bookmark20"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10"/>
                <w:sz w:val="24"/>
                <w:szCs w:val="24"/>
              </w:rPr>
              <w:t>V</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16</w:t>
            </w:r>
          </w:hyperlink>
        </w:p>
        <w:p w:rsidR="008E2BCE" w:rsidRPr="00D43B7B" w:rsidRDefault="00FE4240" w:rsidP="00C65E49">
          <w:pPr>
            <w:pStyle w:val="Spistreci1"/>
            <w:tabs>
              <w:tab w:val="left" w:pos="1363"/>
              <w:tab w:val="left" w:leader="dot" w:pos="10037"/>
            </w:tabs>
            <w:spacing w:before="176"/>
            <w:rPr>
              <w:rFonts w:ascii="Times New Roman" w:hAnsi="Times New Roman" w:cs="Times New Roman"/>
              <w:sz w:val="24"/>
              <w:szCs w:val="24"/>
            </w:rPr>
          </w:pPr>
          <w:hyperlink w:anchor="_bookmark21" w:history="1">
            <w:r w:rsidR="003D752A" w:rsidRPr="00D43B7B">
              <w:rPr>
                <w:rFonts w:ascii="Times New Roman" w:hAnsi="Times New Roman" w:cs="Times New Roman"/>
                <w:sz w:val="24"/>
                <w:szCs w:val="24"/>
              </w:rPr>
              <w:t>Zasady</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ochrony</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danych</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osobowych</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oraz</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wizerunku</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dzieci</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w</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pacing w:val="-2"/>
                <w:sz w:val="24"/>
                <w:szCs w:val="24"/>
              </w:rPr>
              <w:t>szkole</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16</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22"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5"/>
                <w:sz w:val="24"/>
                <w:szCs w:val="24"/>
              </w:rPr>
              <w:t>VI</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16</w:t>
            </w:r>
          </w:hyperlink>
        </w:p>
        <w:p w:rsidR="008E2BCE" w:rsidRPr="00D43B7B" w:rsidRDefault="00FE4240" w:rsidP="00C65E49">
          <w:pPr>
            <w:pStyle w:val="Spistreci1"/>
            <w:tabs>
              <w:tab w:val="left" w:pos="1362"/>
              <w:tab w:val="left" w:leader="dot" w:pos="10037"/>
            </w:tabs>
            <w:rPr>
              <w:rFonts w:ascii="Times New Roman" w:hAnsi="Times New Roman" w:cs="Times New Roman"/>
              <w:sz w:val="24"/>
              <w:szCs w:val="24"/>
            </w:rPr>
          </w:pPr>
          <w:hyperlink w:anchor="_bookmark23" w:history="1">
            <w:r w:rsidR="003D752A" w:rsidRPr="00D43B7B">
              <w:rPr>
                <w:rFonts w:ascii="Times New Roman" w:hAnsi="Times New Roman" w:cs="Times New Roman"/>
                <w:sz w:val="24"/>
                <w:szCs w:val="24"/>
              </w:rPr>
              <w:t>Zasady</w:t>
            </w:r>
            <w:r w:rsidR="003D752A" w:rsidRPr="00D43B7B">
              <w:rPr>
                <w:rFonts w:ascii="Times New Roman" w:hAnsi="Times New Roman" w:cs="Times New Roman"/>
                <w:spacing w:val="-13"/>
                <w:sz w:val="24"/>
                <w:szCs w:val="24"/>
              </w:rPr>
              <w:t xml:space="preserve"> </w:t>
            </w:r>
            <w:r w:rsidR="003D752A" w:rsidRPr="00D43B7B">
              <w:rPr>
                <w:rFonts w:ascii="Times New Roman" w:hAnsi="Times New Roman" w:cs="Times New Roman"/>
                <w:sz w:val="24"/>
                <w:szCs w:val="24"/>
              </w:rPr>
              <w:t>bezpiecznego</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korzystania</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z</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pacing w:val="-2"/>
                <w:sz w:val="24"/>
                <w:szCs w:val="24"/>
              </w:rPr>
              <w:t>Internetu</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16</w:t>
            </w:r>
          </w:hyperlink>
        </w:p>
        <w:p w:rsidR="008E2BCE" w:rsidRPr="00D43B7B" w:rsidRDefault="00FE4240">
          <w:pPr>
            <w:pStyle w:val="Spistreci1"/>
            <w:tabs>
              <w:tab w:val="left" w:leader="dot" w:pos="10037"/>
            </w:tabs>
            <w:spacing w:before="176" w:after="240"/>
            <w:rPr>
              <w:rFonts w:ascii="Times New Roman" w:hAnsi="Times New Roman" w:cs="Times New Roman"/>
              <w:sz w:val="24"/>
              <w:szCs w:val="24"/>
            </w:rPr>
          </w:pPr>
          <w:hyperlink w:anchor="_bookmark24"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5"/>
                <w:sz w:val="24"/>
                <w:szCs w:val="24"/>
              </w:rPr>
              <w:t>VII</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17</w:t>
            </w:r>
          </w:hyperlink>
        </w:p>
        <w:p w:rsidR="008E2BCE" w:rsidRPr="00D43B7B" w:rsidRDefault="00FE4240" w:rsidP="007D3780">
          <w:pPr>
            <w:pStyle w:val="Spistreci1"/>
            <w:tabs>
              <w:tab w:val="left" w:pos="1362"/>
            </w:tabs>
            <w:spacing w:before="37" w:line="254" w:lineRule="auto"/>
            <w:ind w:right="622"/>
            <w:rPr>
              <w:rFonts w:ascii="Times New Roman" w:hAnsi="Times New Roman" w:cs="Times New Roman"/>
              <w:sz w:val="24"/>
              <w:szCs w:val="24"/>
            </w:rPr>
          </w:pPr>
          <w:hyperlink w:anchor="_bookmark25" w:history="1">
            <w:r w:rsidR="003D752A" w:rsidRPr="00D43B7B">
              <w:rPr>
                <w:rFonts w:ascii="Times New Roman" w:hAnsi="Times New Roman" w:cs="Times New Roman"/>
                <w:sz w:val="24"/>
                <w:szCs w:val="24"/>
              </w:rPr>
              <w:t>Sposób</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dokumentowania</w:t>
            </w:r>
            <w:r w:rsidR="003D752A" w:rsidRPr="00D43B7B">
              <w:rPr>
                <w:rFonts w:ascii="Times New Roman" w:hAnsi="Times New Roman" w:cs="Times New Roman"/>
                <w:spacing w:val="-13"/>
                <w:sz w:val="24"/>
                <w:szCs w:val="24"/>
              </w:rPr>
              <w:t xml:space="preserve"> </w:t>
            </w:r>
            <w:r w:rsidR="003D752A" w:rsidRPr="00D43B7B">
              <w:rPr>
                <w:rFonts w:ascii="Times New Roman" w:hAnsi="Times New Roman" w:cs="Times New Roman"/>
                <w:sz w:val="24"/>
                <w:szCs w:val="24"/>
              </w:rPr>
              <w:t>wypełniania</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obowiązku</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kontroli</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pracowników</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przed</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dopuszczeniem</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do</w:t>
            </w:r>
          </w:hyperlink>
          <w:r w:rsidR="003D752A" w:rsidRPr="00D43B7B">
            <w:rPr>
              <w:rFonts w:ascii="Times New Roman" w:hAnsi="Times New Roman" w:cs="Times New Roman"/>
              <w:sz w:val="24"/>
              <w:szCs w:val="24"/>
            </w:rPr>
            <w:t xml:space="preserve"> </w:t>
          </w:r>
          <w:hyperlink w:anchor="_bookmark25" w:history="1">
            <w:r w:rsidR="003D752A" w:rsidRPr="00D43B7B">
              <w:rPr>
                <w:rFonts w:ascii="Times New Roman" w:hAnsi="Times New Roman" w:cs="Times New Roman"/>
                <w:sz w:val="24"/>
                <w:szCs w:val="24"/>
              </w:rPr>
              <w:t>pracy z małoletnimi w zakresie spełniania przez nich warunków niekaralności za przestępstwa</w:t>
            </w:r>
          </w:hyperlink>
          <w:r w:rsidR="007D3780">
            <w:rPr>
              <w:rFonts w:ascii="Times New Roman" w:hAnsi="Times New Roman" w:cs="Times New Roman"/>
              <w:sz w:val="24"/>
              <w:szCs w:val="24"/>
            </w:rPr>
            <w:t xml:space="preserve"> </w:t>
          </w:r>
          <w:hyperlink w:anchor="_bookmark25" w:history="1">
            <w:r w:rsidR="003D752A" w:rsidRPr="00D43B7B">
              <w:rPr>
                <w:rFonts w:ascii="Times New Roman" w:hAnsi="Times New Roman" w:cs="Times New Roman"/>
                <w:sz w:val="24"/>
                <w:szCs w:val="24"/>
              </w:rPr>
              <w:t>przeciwko</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wolności</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seksualnej</w:t>
            </w:r>
            <w:r w:rsidR="003D752A" w:rsidRPr="00D43B7B">
              <w:rPr>
                <w:rFonts w:ascii="Times New Roman" w:hAnsi="Times New Roman" w:cs="Times New Roman"/>
                <w:spacing w:val="-9"/>
                <w:sz w:val="24"/>
                <w:szCs w:val="24"/>
              </w:rPr>
              <w:t xml:space="preserve"> </w:t>
            </w:r>
            <w:r w:rsidR="007D3780">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i</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pacing w:val="-2"/>
                <w:sz w:val="24"/>
                <w:szCs w:val="24"/>
              </w:rPr>
              <w:t>obyczajności</w:t>
            </w:r>
            <w:r w:rsidR="007D3780">
              <w:rPr>
                <w:rFonts w:ascii="Times New Roman" w:hAnsi="Times New Roman" w:cs="Times New Roman"/>
                <w:spacing w:val="-2"/>
                <w:sz w:val="24"/>
                <w:szCs w:val="24"/>
              </w:rPr>
              <w:t>……………….</w:t>
            </w:r>
            <w:r w:rsidR="003D752A" w:rsidRPr="00D43B7B">
              <w:rPr>
                <w:rFonts w:ascii="Times New Roman" w:hAnsi="Times New Roman" w:cs="Times New Roman"/>
                <w:spacing w:val="-5"/>
                <w:sz w:val="24"/>
                <w:szCs w:val="24"/>
              </w:rPr>
              <w:t>17</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29"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4"/>
                <w:sz w:val="24"/>
                <w:szCs w:val="24"/>
              </w:rPr>
              <w:t>VIII</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19</w:t>
            </w:r>
          </w:hyperlink>
        </w:p>
        <w:p w:rsidR="008E2BCE" w:rsidRPr="00D43B7B" w:rsidRDefault="00FE4240" w:rsidP="00C65E49">
          <w:pPr>
            <w:pStyle w:val="Spistreci1"/>
            <w:tabs>
              <w:tab w:val="left" w:pos="1362"/>
              <w:tab w:val="left" w:leader="dot" w:pos="10037"/>
            </w:tabs>
            <w:spacing w:before="176" w:line="254" w:lineRule="auto"/>
            <w:ind w:right="340"/>
            <w:rPr>
              <w:rFonts w:ascii="Times New Roman" w:hAnsi="Times New Roman" w:cs="Times New Roman"/>
              <w:sz w:val="24"/>
              <w:szCs w:val="24"/>
            </w:rPr>
          </w:pPr>
          <w:hyperlink w:anchor="_bookmark30" w:history="1">
            <w:r w:rsidR="003D752A" w:rsidRPr="00D43B7B">
              <w:rPr>
                <w:rFonts w:ascii="Times New Roman" w:hAnsi="Times New Roman" w:cs="Times New Roman"/>
                <w:sz w:val="24"/>
                <w:szCs w:val="24"/>
              </w:rPr>
              <w:t>Zasady</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określające</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zakres</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kompetencji</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osoby</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odpowiedzialnej</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za</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przygotowanie</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personelu</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placówki</w:t>
            </w:r>
          </w:hyperlink>
          <w:r w:rsidR="003D752A" w:rsidRPr="00D43B7B">
            <w:rPr>
              <w:rFonts w:ascii="Times New Roman" w:hAnsi="Times New Roman" w:cs="Times New Roman"/>
              <w:sz w:val="24"/>
              <w:szCs w:val="24"/>
            </w:rPr>
            <w:t xml:space="preserve"> </w:t>
          </w:r>
          <w:hyperlink w:anchor="_bookmark30" w:history="1">
            <w:r w:rsidR="003D752A" w:rsidRPr="00D43B7B">
              <w:rPr>
                <w:rFonts w:ascii="Times New Roman" w:hAnsi="Times New Roman" w:cs="Times New Roman"/>
                <w:sz w:val="24"/>
                <w:szCs w:val="24"/>
              </w:rPr>
              <w:t>do stosowania standardów ochrony małoletnich, zasady przygotowania personelu do ich stosowania</w:t>
            </w:r>
          </w:hyperlink>
          <w:r w:rsidR="003D752A" w:rsidRPr="00D43B7B">
            <w:rPr>
              <w:rFonts w:ascii="Times New Roman" w:hAnsi="Times New Roman" w:cs="Times New Roman"/>
              <w:sz w:val="24"/>
              <w:szCs w:val="24"/>
            </w:rPr>
            <w:t xml:space="preserve"> </w:t>
          </w:r>
          <w:hyperlink w:anchor="_bookmark30" w:history="1">
            <w:r w:rsidR="003D752A" w:rsidRPr="00D43B7B">
              <w:rPr>
                <w:rFonts w:ascii="Times New Roman" w:hAnsi="Times New Roman" w:cs="Times New Roman"/>
                <w:sz w:val="24"/>
                <w:szCs w:val="24"/>
              </w:rPr>
              <w:t>oraz</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sposoby</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dokumentowania</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tej</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pacing w:val="-2"/>
                <w:sz w:val="24"/>
                <w:szCs w:val="24"/>
              </w:rPr>
              <w:t>czynności</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19</w:t>
            </w:r>
          </w:hyperlink>
        </w:p>
        <w:p w:rsidR="008E2BCE" w:rsidRPr="00D43B7B" w:rsidRDefault="00FE4240">
          <w:pPr>
            <w:pStyle w:val="Spistreci1"/>
            <w:tabs>
              <w:tab w:val="left" w:leader="dot" w:pos="10037"/>
            </w:tabs>
            <w:spacing w:before="159"/>
            <w:rPr>
              <w:rFonts w:ascii="Times New Roman" w:hAnsi="Times New Roman" w:cs="Times New Roman"/>
              <w:sz w:val="24"/>
              <w:szCs w:val="24"/>
            </w:rPr>
          </w:pPr>
          <w:hyperlink w:anchor="_bookmark31"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5"/>
                <w:sz w:val="24"/>
                <w:szCs w:val="24"/>
              </w:rPr>
              <w:t>IX</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20</w:t>
            </w:r>
          </w:hyperlink>
        </w:p>
        <w:p w:rsidR="008E2BCE" w:rsidRPr="00D43B7B" w:rsidRDefault="00FE4240" w:rsidP="00C65E49">
          <w:pPr>
            <w:pStyle w:val="Spistreci1"/>
            <w:tabs>
              <w:tab w:val="left" w:pos="1363"/>
              <w:tab w:val="left" w:leader="dot" w:pos="10037"/>
            </w:tabs>
            <w:rPr>
              <w:rFonts w:ascii="Times New Roman" w:hAnsi="Times New Roman" w:cs="Times New Roman"/>
              <w:sz w:val="24"/>
              <w:szCs w:val="24"/>
            </w:rPr>
          </w:pPr>
          <w:hyperlink w:anchor="_bookmark32" w:history="1">
            <w:r w:rsidR="003D752A" w:rsidRPr="00D43B7B">
              <w:rPr>
                <w:rFonts w:ascii="Times New Roman" w:hAnsi="Times New Roman" w:cs="Times New Roman"/>
                <w:sz w:val="24"/>
                <w:szCs w:val="24"/>
              </w:rPr>
              <w:t>Zasady</w:t>
            </w:r>
            <w:r w:rsidR="003D752A" w:rsidRPr="00D43B7B">
              <w:rPr>
                <w:rFonts w:ascii="Times New Roman" w:hAnsi="Times New Roman" w:cs="Times New Roman"/>
                <w:spacing w:val="25"/>
                <w:sz w:val="24"/>
                <w:szCs w:val="24"/>
              </w:rPr>
              <w:t xml:space="preserve"> </w:t>
            </w:r>
            <w:r w:rsidR="003D752A" w:rsidRPr="00D43B7B">
              <w:rPr>
                <w:rFonts w:ascii="Times New Roman" w:hAnsi="Times New Roman" w:cs="Times New Roman"/>
                <w:sz w:val="24"/>
                <w:szCs w:val="24"/>
              </w:rPr>
              <w:t>monitorowania</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i</w:t>
            </w:r>
            <w:r w:rsidR="003D752A" w:rsidRPr="00D43B7B">
              <w:rPr>
                <w:rFonts w:ascii="Times New Roman" w:hAnsi="Times New Roman" w:cs="Times New Roman"/>
                <w:spacing w:val="-13"/>
                <w:sz w:val="24"/>
                <w:szCs w:val="24"/>
              </w:rPr>
              <w:t xml:space="preserve"> </w:t>
            </w:r>
            <w:r w:rsidR="003D752A" w:rsidRPr="00D43B7B">
              <w:rPr>
                <w:rFonts w:ascii="Times New Roman" w:hAnsi="Times New Roman" w:cs="Times New Roman"/>
                <w:sz w:val="24"/>
                <w:szCs w:val="24"/>
              </w:rPr>
              <w:t>weryfikowania</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standardów</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ochrony</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pacing w:val="-2"/>
                <w:sz w:val="24"/>
                <w:szCs w:val="24"/>
              </w:rPr>
              <w:t>małoletnich</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20</w:t>
            </w:r>
          </w:hyperlink>
        </w:p>
        <w:p w:rsidR="008E2BCE" w:rsidRPr="00D43B7B" w:rsidRDefault="00FE4240">
          <w:pPr>
            <w:pStyle w:val="Spistreci1"/>
            <w:tabs>
              <w:tab w:val="left" w:leader="dot" w:pos="10037"/>
            </w:tabs>
            <w:spacing w:before="178"/>
            <w:rPr>
              <w:rFonts w:ascii="Times New Roman" w:hAnsi="Times New Roman" w:cs="Times New Roman"/>
              <w:sz w:val="24"/>
              <w:szCs w:val="24"/>
            </w:rPr>
          </w:pPr>
          <w:hyperlink w:anchor="_bookmark33"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10"/>
                <w:sz w:val="24"/>
                <w:szCs w:val="24"/>
              </w:rPr>
              <w:t>X</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21</w:t>
            </w:r>
          </w:hyperlink>
        </w:p>
        <w:p w:rsidR="008E2BCE" w:rsidRPr="00D43B7B" w:rsidRDefault="00FE4240" w:rsidP="00C65E49">
          <w:pPr>
            <w:pStyle w:val="Spistreci1"/>
            <w:tabs>
              <w:tab w:val="left" w:pos="1362"/>
            </w:tabs>
            <w:spacing w:before="176"/>
            <w:ind w:left="1195"/>
            <w:rPr>
              <w:rFonts w:ascii="Times New Roman" w:hAnsi="Times New Roman" w:cs="Times New Roman"/>
              <w:sz w:val="24"/>
              <w:szCs w:val="24"/>
            </w:rPr>
          </w:pPr>
          <w:hyperlink w:anchor="_bookmark34" w:history="1">
            <w:r w:rsidR="003D752A" w:rsidRPr="00D43B7B">
              <w:rPr>
                <w:rFonts w:ascii="Times New Roman" w:hAnsi="Times New Roman" w:cs="Times New Roman"/>
                <w:sz w:val="24"/>
                <w:szCs w:val="24"/>
              </w:rPr>
              <w:t>Zasady</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i</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z w:val="24"/>
                <w:szCs w:val="24"/>
              </w:rPr>
              <w:t>sposób</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udostępniania</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z w:val="24"/>
                <w:szCs w:val="24"/>
              </w:rPr>
              <w:t>personelowi,</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małoletnim</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i</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ich</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z w:val="24"/>
                <w:szCs w:val="24"/>
              </w:rPr>
              <w:t>opiekunom</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polityki</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z w:val="24"/>
                <w:szCs w:val="24"/>
              </w:rPr>
              <w:t>do</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2"/>
                <w:sz w:val="24"/>
                <w:szCs w:val="24"/>
              </w:rPr>
              <w:t>zaznajomienia</w:t>
            </w:r>
          </w:hyperlink>
        </w:p>
        <w:p w:rsidR="008E2BCE" w:rsidRPr="00D43B7B" w:rsidRDefault="00FE4240">
          <w:pPr>
            <w:pStyle w:val="Spistreci1"/>
            <w:tabs>
              <w:tab w:val="left" w:leader="dot" w:pos="10037"/>
            </w:tabs>
            <w:spacing w:before="15"/>
            <w:rPr>
              <w:rFonts w:ascii="Times New Roman" w:hAnsi="Times New Roman" w:cs="Times New Roman"/>
              <w:sz w:val="24"/>
              <w:szCs w:val="24"/>
            </w:rPr>
          </w:pPr>
          <w:hyperlink w:anchor="_bookmark34" w:history="1">
            <w:r w:rsidR="003D752A" w:rsidRPr="00D43B7B">
              <w:rPr>
                <w:rFonts w:ascii="Times New Roman" w:hAnsi="Times New Roman" w:cs="Times New Roman"/>
                <w:sz w:val="24"/>
                <w:szCs w:val="24"/>
              </w:rPr>
              <w:t>i</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stosowania</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oraz</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zasady</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aktualizacji</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i</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z w:val="24"/>
                <w:szCs w:val="24"/>
              </w:rPr>
              <w:t>przeglądu</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pacing w:val="-2"/>
                <w:sz w:val="24"/>
                <w:szCs w:val="24"/>
              </w:rPr>
              <w:t>Standardów</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21</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35" w:history="1">
            <w:r w:rsidR="003D752A" w:rsidRPr="00D43B7B">
              <w:rPr>
                <w:rFonts w:ascii="Times New Roman" w:hAnsi="Times New Roman" w:cs="Times New Roman"/>
                <w:spacing w:val="-2"/>
                <w:sz w:val="24"/>
                <w:szCs w:val="24"/>
              </w:rPr>
              <w:t>Rozdział</w:t>
            </w:r>
            <w:r w:rsidR="003D752A" w:rsidRPr="00D43B7B">
              <w:rPr>
                <w:rFonts w:ascii="Times New Roman" w:hAnsi="Times New Roman" w:cs="Times New Roman"/>
                <w:spacing w:val="1"/>
                <w:sz w:val="24"/>
                <w:szCs w:val="24"/>
              </w:rPr>
              <w:t xml:space="preserve"> </w:t>
            </w:r>
            <w:r w:rsidR="003D752A" w:rsidRPr="00D43B7B">
              <w:rPr>
                <w:rFonts w:ascii="Times New Roman" w:hAnsi="Times New Roman" w:cs="Times New Roman"/>
                <w:spacing w:val="-5"/>
                <w:sz w:val="24"/>
                <w:szCs w:val="24"/>
              </w:rPr>
              <w:t>XI</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22</w:t>
            </w:r>
          </w:hyperlink>
        </w:p>
        <w:p w:rsidR="008E2BCE" w:rsidRPr="00D43B7B" w:rsidRDefault="00FE4240" w:rsidP="009D5AA1">
          <w:pPr>
            <w:pStyle w:val="Spistreci1"/>
            <w:numPr>
              <w:ilvl w:val="1"/>
              <w:numId w:val="1"/>
            </w:numPr>
            <w:tabs>
              <w:tab w:val="left" w:pos="1363"/>
              <w:tab w:val="left" w:leader="dot" w:pos="10037"/>
            </w:tabs>
            <w:spacing w:before="176"/>
            <w:ind w:left="1363" w:hanging="167"/>
            <w:rPr>
              <w:rFonts w:ascii="Times New Roman" w:hAnsi="Times New Roman" w:cs="Times New Roman"/>
              <w:sz w:val="24"/>
              <w:szCs w:val="24"/>
            </w:rPr>
          </w:pPr>
          <w:hyperlink w:anchor="_bookmark36" w:history="1">
            <w:r w:rsidR="003D752A" w:rsidRPr="00D43B7B">
              <w:rPr>
                <w:rFonts w:ascii="Times New Roman" w:hAnsi="Times New Roman" w:cs="Times New Roman"/>
                <w:spacing w:val="-2"/>
                <w:sz w:val="24"/>
                <w:szCs w:val="24"/>
              </w:rPr>
              <w:t>Przepisy</w:t>
            </w:r>
            <w:r w:rsidR="003D752A" w:rsidRPr="00D43B7B">
              <w:rPr>
                <w:rFonts w:ascii="Times New Roman" w:hAnsi="Times New Roman" w:cs="Times New Roman"/>
                <w:spacing w:val="2"/>
                <w:sz w:val="24"/>
                <w:szCs w:val="24"/>
              </w:rPr>
              <w:t xml:space="preserve"> </w:t>
            </w:r>
            <w:r w:rsidR="003D752A" w:rsidRPr="00D43B7B">
              <w:rPr>
                <w:rFonts w:ascii="Times New Roman" w:hAnsi="Times New Roman" w:cs="Times New Roman"/>
                <w:spacing w:val="-2"/>
                <w:sz w:val="24"/>
                <w:szCs w:val="24"/>
              </w:rPr>
              <w:t>końcowe</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22</w:t>
            </w:r>
          </w:hyperlink>
        </w:p>
        <w:p w:rsidR="008E2BCE" w:rsidRPr="00D43B7B" w:rsidRDefault="00FE4240" w:rsidP="009D5AA1">
          <w:pPr>
            <w:pStyle w:val="Spistreci1"/>
            <w:numPr>
              <w:ilvl w:val="1"/>
              <w:numId w:val="1"/>
            </w:numPr>
            <w:tabs>
              <w:tab w:val="left" w:pos="1413"/>
              <w:tab w:val="left" w:leader="dot" w:pos="10037"/>
            </w:tabs>
            <w:ind w:left="1413" w:hanging="217"/>
            <w:rPr>
              <w:rFonts w:ascii="Times New Roman" w:hAnsi="Times New Roman" w:cs="Times New Roman"/>
              <w:sz w:val="24"/>
              <w:szCs w:val="24"/>
            </w:rPr>
          </w:pPr>
          <w:hyperlink w:anchor="_bookmark37" w:history="1">
            <w:r w:rsidR="003D752A" w:rsidRPr="00D43B7B">
              <w:rPr>
                <w:rFonts w:ascii="Times New Roman" w:hAnsi="Times New Roman" w:cs="Times New Roman"/>
                <w:spacing w:val="-2"/>
                <w:sz w:val="24"/>
                <w:szCs w:val="24"/>
              </w:rPr>
              <w:t>Załączniki</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24</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38" w:history="1">
            <w:r w:rsidR="003D752A" w:rsidRPr="00D43B7B">
              <w:rPr>
                <w:rFonts w:ascii="Times New Roman" w:hAnsi="Times New Roman" w:cs="Times New Roman"/>
                <w:sz w:val="24"/>
                <w:szCs w:val="24"/>
              </w:rPr>
              <w:t>Załącznik</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nr</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10"/>
                <w:sz w:val="24"/>
                <w:szCs w:val="24"/>
              </w:rPr>
              <w:t>1</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24</w:t>
            </w:r>
          </w:hyperlink>
        </w:p>
        <w:p w:rsidR="008E2BCE" w:rsidRPr="00D43B7B" w:rsidRDefault="00FE4240">
          <w:pPr>
            <w:pStyle w:val="Spistreci1"/>
            <w:tabs>
              <w:tab w:val="left" w:leader="dot" w:pos="10037"/>
            </w:tabs>
            <w:spacing w:before="178"/>
            <w:rPr>
              <w:rFonts w:ascii="Times New Roman" w:hAnsi="Times New Roman" w:cs="Times New Roman"/>
              <w:sz w:val="24"/>
              <w:szCs w:val="24"/>
            </w:rPr>
          </w:pPr>
          <w:hyperlink w:anchor="_bookmark39" w:history="1">
            <w:r w:rsidR="003D752A" w:rsidRPr="00D43B7B">
              <w:rPr>
                <w:rFonts w:ascii="Times New Roman" w:hAnsi="Times New Roman" w:cs="Times New Roman"/>
                <w:sz w:val="24"/>
                <w:szCs w:val="24"/>
              </w:rPr>
              <w:t>Rozpoznawanie</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i</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reagowanie</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z w:val="24"/>
                <w:szCs w:val="24"/>
              </w:rPr>
              <w:t>na</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czynniki</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ryzyka</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krzywdzenia</w:t>
            </w:r>
            <w:r w:rsidR="003D752A" w:rsidRPr="00D43B7B">
              <w:rPr>
                <w:rFonts w:ascii="Times New Roman" w:hAnsi="Times New Roman" w:cs="Times New Roman"/>
                <w:spacing w:val="-10"/>
                <w:sz w:val="24"/>
                <w:szCs w:val="24"/>
              </w:rPr>
              <w:t xml:space="preserve"> </w:t>
            </w:r>
            <w:r w:rsidR="003D752A" w:rsidRPr="00D43B7B">
              <w:rPr>
                <w:rFonts w:ascii="Times New Roman" w:hAnsi="Times New Roman" w:cs="Times New Roman"/>
                <w:spacing w:val="-2"/>
                <w:sz w:val="24"/>
                <w:szCs w:val="24"/>
              </w:rPr>
              <w:t>dzieci</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24</w:t>
            </w:r>
          </w:hyperlink>
        </w:p>
        <w:p w:rsidR="008E2BCE" w:rsidRPr="00D43B7B" w:rsidRDefault="00FE4240">
          <w:pPr>
            <w:pStyle w:val="Spistreci1"/>
            <w:tabs>
              <w:tab w:val="left" w:leader="dot" w:pos="10037"/>
            </w:tabs>
            <w:spacing w:before="176"/>
            <w:rPr>
              <w:rFonts w:ascii="Times New Roman" w:hAnsi="Times New Roman" w:cs="Times New Roman"/>
              <w:sz w:val="24"/>
              <w:szCs w:val="24"/>
            </w:rPr>
          </w:pPr>
          <w:hyperlink w:anchor="_bookmark40" w:history="1">
            <w:r w:rsidR="003D752A" w:rsidRPr="00D43B7B">
              <w:rPr>
                <w:rFonts w:ascii="Times New Roman" w:hAnsi="Times New Roman" w:cs="Times New Roman"/>
                <w:sz w:val="24"/>
                <w:szCs w:val="24"/>
              </w:rPr>
              <w:t>Załącznik</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nr</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10"/>
                <w:sz w:val="24"/>
                <w:szCs w:val="24"/>
              </w:rPr>
              <w:t>2</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28</w:t>
            </w:r>
          </w:hyperlink>
        </w:p>
        <w:p w:rsidR="008E2BCE" w:rsidRPr="00D43B7B" w:rsidRDefault="00FE4240">
          <w:pPr>
            <w:pStyle w:val="Spistreci1"/>
            <w:tabs>
              <w:tab w:val="left" w:leader="dot" w:pos="10037"/>
            </w:tabs>
            <w:spacing w:before="176"/>
            <w:rPr>
              <w:rFonts w:ascii="Times New Roman" w:hAnsi="Times New Roman" w:cs="Times New Roman"/>
              <w:sz w:val="24"/>
              <w:szCs w:val="24"/>
            </w:rPr>
          </w:pPr>
          <w:hyperlink w:anchor="_bookmark41" w:history="1">
            <w:r w:rsidR="003D752A" w:rsidRPr="00D43B7B">
              <w:rPr>
                <w:rFonts w:ascii="Times New Roman" w:hAnsi="Times New Roman" w:cs="Times New Roman"/>
                <w:sz w:val="24"/>
                <w:szCs w:val="24"/>
              </w:rPr>
              <w:t>Zawiadomienie</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o</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możliwości</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popełnienia</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pacing w:val="-2"/>
                <w:sz w:val="24"/>
                <w:szCs w:val="24"/>
              </w:rPr>
              <w:t>przestępstwa</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28</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43" w:history="1">
            <w:r w:rsidR="003D752A" w:rsidRPr="00D43B7B">
              <w:rPr>
                <w:rFonts w:ascii="Times New Roman" w:hAnsi="Times New Roman" w:cs="Times New Roman"/>
                <w:sz w:val="24"/>
                <w:szCs w:val="24"/>
              </w:rPr>
              <w:t>Załącznik</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nr</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10"/>
                <w:sz w:val="24"/>
                <w:szCs w:val="24"/>
              </w:rPr>
              <w:t>3</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29</w:t>
            </w:r>
          </w:hyperlink>
        </w:p>
        <w:p w:rsidR="008E2BCE" w:rsidRPr="00D43B7B" w:rsidRDefault="00FE4240">
          <w:pPr>
            <w:pStyle w:val="Spistreci1"/>
            <w:tabs>
              <w:tab w:val="left" w:leader="dot" w:pos="10037"/>
            </w:tabs>
            <w:spacing w:before="176"/>
            <w:rPr>
              <w:rFonts w:ascii="Times New Roman" w:hAnsi="Times New Roman" w:cs="Times New Roman"/>
              <w:sz w:val="24"/>
              <w:szCs w:val="24"/>
            </w:rPr>
          </w:pPr>
          <w:hyperlink w:anchor="_bookmark42" w:history="1">
            <w:r w:rsidR="003D752A" w:rsidRPr="00D43B7B">
              <w:rPr>
                <w:rFonts w:ascii="Times New Roman" w:hAnsi="Times New Roman" w:cs="Times New Roman"/>
                <w:spacing w:val="-2"/>
                <w:sz w:val="24"/>
                <w:szCs w:val="24"/>
              </w:rPr>
              <w:t>KARTA</w:t>
            </w:r>
            <w:r w:rsidR="003D752A" w:rsidRPr="00D43B7B">
              <w:rPr>
                <w:rFonts w:ascii="Times New Roman" w:hAnsi="Times New Roman" w:cs="Times New Roman"/>
                <w:spacing w:val="-3"/>
                <w:sz w:val="24"/>
                <w:szCs w:val="24"/>
              </w:rPr>
              <w:t xml:space="preserve"> </w:t>
            </w:r>
            <w:r w:rsidR="003D752A" w:rsidRPr="00D43B7B">
              <w:rPr>
                <w:rFonts w:ascii="Times New Roman" w:hAnsi="Times New Roman" w:cs="Times New Roman"/>
                <w:spacing w:val="-2"/>
                <w:sz w:val="24"/>
                <w:szCs w:val="24"/>
              </w:rPr>
              <w:t>PRZEBIEGU</w:t>
            </w:r>
            <w:r w:rsidR="003D752A" w:rsidRPr="00D43B7B">
              <w:rPr>
                <w:rFonts w:ascii="Times New Roman" w:hAnsi="Times New Roman" w:cs="Times New Roman"/>
                <w:spacing w:val="2"/>
                <w:sz w:val="24"/>
                <w:szCs w:val="24"/>
              </w:rPr>
              <w:t xml:space="preserve"> </w:t>
            </w:r>
            <w:r w:rsidR="003D752A" w:rsidRPr="00D43B7B">
              <w:rPr>
                <w:rFonts w:ascii="Times New Roman" w:hAnsi="Times New Roman" w:cs="Times New Roman"/>
                <w:spacing w:val="-2"/>
                <w:sz w:val="24"/>
                <w:szCs w:val="24"/>
              </w:rPr>
              <w:t>INTERWENCJI</w:t>
            </w:r>
            <w:r w:rsidR="003D752A" w:rsidRPr="00D43B7B">
              <w:rPr>
                <w:rFonts w:ascii="Times New Roman" w:hAnsi="Times New Roman" w:cs="Times New Roman"/>
                <w:sz w:val="24"/>
                <w:szCs w:val="24"/>
              </w:rPr>
              <w:tab/>
            </w:r>
            <w:r w:rsidR="003D752A" w:rsidRPr="00D43B7B">
              <w:rPr>
                <w:rFonts w:ascii="Times New Roman" w:hAnsi="Times New Roman" w:cs="Times New Roman"/>
                <w:spacing w:val="-7"/>
                <w:sz w:val="24"/>
                <w:szCs w:val="24"/>
              </w:rPr>
              <w:t>29</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44" w:history="1">
            <w:r w:rsidR="003D752A" w:rsidRPr="00D43B7B">
              <w:rPr>
                <w:rFonts w:ascii="Times New Roman" w:hAnsi="Times New Roman" w:cs="Times New Roman"/>
                <w:sz w:val="24"/>
                <w:szCs w:val="24"/>
              </w:rPr>
              <w:t>Załącznik</w:t>
            </w:r>
            <w:r w:rsidR="003D752A" w:rsidRPr="00D43B7B">
              <w:rPr>
                <w:rFonts w:ascii="Times New Roman" w:hAnsi="Times New Roman" w:cs="Times New Roman"/>
                <w:spacing w:val="-4"/>
                <w:sz w:val="24"/>
                <w:szCs w:val="24"/>
              </w:rPr>
              <w:t xml:space="preserve"> </w:t>
            </w:r>
            <w:r w:rsidR="003D752A" w:rsidRPr="00D43B7B">
              <w:rPr>
                <w:rFonts w:ascii="Times New Roman" w:hAnsi="Times New Roman" w:cs="Times New Roman"/>
                <w:sz w:val="24"/>
                <w:szCs w:val="24"/>
              </w:rPr>
              <w:t>nr</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pacing w:val="-10"/>
                <w:sz w:val="24"/>
                <w:szCs w:val="24"/>
              </w:rPr>
              <w:t>4</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30</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45" w:history="1">
            <w:r w:rsidR="003D752A" w:rsidRPr="00D43B7B">
              <w:rPr>
                <w:rFonts w:ascii="Times New Roman" w:hAnsi="Times New Roman" w:cs="Times New Roman"/>
                <w:spacing w:val="-2"/>
                <w:sz w:val="24"/>
                <w:szCs w:val="24"/>
              </w:rPr>
              <w:t>Oświadczenie</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30</w:t>
            </w:r>
          </w:hyperlink>
        </w:p>
        <w:p w:rsidR="008E2BCE" w:rsidRPr="00D43B7B" w:rsidRDefault="00FE4240">
          <w:pPr>
            <w:pStyle w:val="Spistreci1"/>
            <w:tabs>
              <w:tab w:val="left" w:leader="dot" w:pos="10037"/>
            </w:tabs>
            <w:spacing w:before="176"/>
            <w:rPr>
              <w:rFonts w:ascii="Times New Roman" w:hAnsi="Times New Roman" w:cs="Times New Roman"/>
              <w:sz w:val="24"/>
              <w:szCs w:val="24"/>
            </w:rPr>
          </w:pPr>
          <w:hyperlink w:anchor="_bookmark46" w:history="1">
            <w:r w:rsidR="003D752A" w:rsidRPr="00D43B7B">
              <w:rPr>
                <w:rFonts w:ascii="Times New Roman" w:hAnsi="Times New Roman" w:cs="Times New Roman"/>
                <w:sz w:val="24"/>
                <w:szCs w:val="24"/>
              </w:rPr>
              <w:t>Załącznik</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nr</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10"/>
                <w:sz w:val="24"/>
                <w:szCs w:val="24"/>
              </w:rPr>
              <w:t>5</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31</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47" w:history="1">
            <w:r w:rsidR="003D752A" w:rsidRPr="00D43B7B">
              <w:rPr>
                <w:rFonts w:ascii="Times New Roman" w:hAnsi="Times New Roman" w:cs="Times New Roman"/>
                <w:sz w:val="24"/>
                <w:szCs w:val="24"/>
              </w:rPr>
              <w:t>OŚWIADCZENIE</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z w:val="24"/>
                <w:szCs w:val="24"/>
              </w:rPr>
              <w:t>O</w:t>
            </w:r>
            <w:r w:rsidR="003D752A" w:rsidRPr="00D43B7B">
              <w:rPr>
                <w:rFonts w:ascii="Times New Roman" w:hAnsi="Times New Roman" w:cs="Times New Roman"/>
                <w:spacing w:val="-3"/>
                <w:sz w:val="24"/>
                <w:szCs w:val="24"/>
              </w:rPr>
              <w:t xml:space="preserve"> </w:t>
            </w:r>
            <w:r w:rsidR="003D752A" w:rsidRPr="00D43B7B">
              <w:rPr>
                <w:rFonts w:ascii="Times New Roman" w:hAnsi="Times New Roman" w:cs="Times New Roman"/>
                <w:spacing w:val="-2"/>
                <w:sz w:val="24"/>
                <w:szCs w:val="24"/>
              </w:rPr>
              <w:t>NIEKARALNOŚCI</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31</w:t>
            </w:r>
          </w:hyperlink>
        </w:p>
        <w:p w:rsidR="008E2BCE" w:rsidRPr="00702E72" w:rsidRDefault="00FE4240">
          <w:pPr>
            <w:pStyle w:val="Spistreci1"/>
            <w:tabs>
              <w:tab w:val="left" w:leader="dot" w:pos="10037"/>
            </w:tabs>
            <w:spacing w:before="176"/>
            <w:rPr>
              <w:rFonts w:ascii="Times New Roman" w:hAnsi="Times New Roman" w:cs="Times New Roman"/>
              <w:sz w:val="24"/>
              <w:szCs w:val="24"/>
            </w:rPr>
          </w:pPr>
          <w:hyperlink w:anchor="_bookmark48" w:history="1">
            <w:r w:rsidR="003D752A" w:rsidRPr="00702E72">
              <w:rPr>
                <w:rFonts w:ascii="Times New Roman" w:hAnsi="Times New Roman" w:cs="Times New Roman"/>
                <w:sz w:val="24"/>
                <w:szCs w:val="24"/>
              </w:rPr>
              <w:t>Załącznik</w:t>
            </w:r>
            <w:r w:rsidR="003D752A" w:rsidRPr="00702E72">
              <w:rPr>
                <w:rFonts w:ascii="Times New Roman" w:hAnsi="Times New Roman" w:cs="Times New Roman"/>
                <w:spacing w:val="-5"/>
                <w:sz w:val="24"/>
                <w:szCs w:val="24"/>
              </w:rPr>
              <w:t xml:space="preserve"> </w:t>
            </w:r>
            <w:r w:rsidR="003D752A" w:rsidRPr="00702E72">
              <w:rPr>
                <w:rFonts w:ascii="Times New Roman" w:hAnsi="Times New Roman" w:cs="Times New Roman"/>
                <w:sz w:val="24"/>
                <w:szCs w:val="24"/>
              </w:rPr>
              <w:t>nr</w:t>
            </w:r>
            <w:r w:rsidR="003D752A" w:rsidRPr="00702E72">
              <w:rPr>
                <w:rFonts w:ascii="Times New Roman" w:hAnsi="Times New Roman" w:cs="Times New Roman"/>
                <w:spacing w:val="-6"/>
                <w:sz w:val="24"/>
                <w:szCs w:val="24"/>
              </w:rPr>
              <w:t xml:space="preserve"> </w:t>
            </w:r>
            <w:r w:rsidR="003D752A" w:rsidRPr="00702E72">
              <w:rPr>
                <w:rFonts w:ascii="Times New Roman" w:hAnsi="Times New Roman" w:cs="Times New Roman"/>
                <w:spacing w:val="-10"/>
                <w:sz w:val="24"/>
                <w:szCs w:val="24"/>
              </w:rPr>
              <w:t>6</w:t>
            </w:r>
            <w:r w:rsidR="003D752A" w:rsidRPr="00702E72">
              <w:rPr>
                <w:rFonts w:ascii="Times New Roman" w:hAnsi="Times New Roman" w:cs="Times New Roman"/>
                <w:sz w:val="24"/>
                <w:szCs w:val="24"/>
              </w:rPr>
              <w:tab/>
            </w:r>
            <w:r w:rsidR="003D752A" w:rsidRPr="00702E72">
              <w:rPr>
                <w:rFonts w:ascii="Times New Roman" w:hAnsi="Times New Roman" w:cs="Times New Roman"/>
                <w:spacing w:val="-5"/>
                <w:sz w:val="24"/>
                <w:szCs w:val="24"/>
              </w:rPr>
              <w:t>32</w:t>
            </w:r>
          </w:hyperlink>
        </w:p>
        <w:p w:rsidR="008E2BCE" w:rsidRPr="00D43B7B" w:rsidRDefault="00FE4240">
          <w:pPr>
            <w:pStyle w:val="Spistreci1"/>
            <w:tabs>
              <w:tab w:val="left" w:leader="dot" w:pos="10037"/>
            </w:tabs>
            <w:spacing w:before="176"/>
            <w:rPr>
              <w:rFonts w:ascii="Times New Roman" w:hAnsi="Times New Roman" w:cs="Times New Roman"/>
              <w:sz w:val="24"/>
              <w:szCs w:val="24"/>
            </w:rPr>
          </w:pPr>
          <w:hyperlink w:anchor="_bookmark49" w:history="1">
            <w:r w:rsidR="003D752A" w:rsidRPr="00702E72">
              <w:rPr>
                <w:rFonts w:ascii="Times New Roman" w:hAnsi="Times New Roman" w:cs="Times New Roman"/>
                <w:sz w:val="24"/>
                <w:szCs w:val="24"/>
              </w:rPr>
              <w:t>OŚWIADCZENIE</w:t>
            </w:r>
            <w:r w:rsidR="003D752A" w:rsidRPr="00702E72">
              <w:rPr>
                <w:rFonts w:ascii="Times New Roman" w:hAnsi="Times New Roman" w:cs="Times New Roman"/>
                <w:spacing w:val="-8"/>
                <w:sz w:val="24"/>
                <w:szCs w:val="24"/>
              </w:rPr>
              <w:t xml:space="preserve"> </w:t>
            </w:r>
            <w:r w:rsidR="003D752A" w:rsidRPr="00702E72">
              <w:rPr>
                <w:rFonts w:ascii="Times New Roman" w:hAnsi="Times New Roman" w:cs="Times New Roman"/>
                <w:sz w:val="24"/>
                <w:szCs w:val="24"/>
              </w:rPr>
              <w:t>O</w:t>
            </w:r>
            <w:r w:rsidR="003D752A" w:rsidRPr="00702E72">
              <w:rPr>
                <w:rFonts w:ascii="Times New Roman" w:hAnsi="Times New Roman" w:cs="Times New Roman"/>
                <w:spacing w:val="-6"/>
                <w:sz w:val="24"/>
                <w:szCs w:val="24"/>
              </w:rPr>
              <w:t xml:space="preserve"> </w:t>
            </w:r>
            <w:r w:rsidR="003D752A" w:rsidRPr="00702E72">
              <w:rPr>
                <w:rFonts w:ascii="Times New Roman" w:hAnsi="Times New Roman" w:cs="Times New Roman"/>
                <w:sz w:val="24"/>
                <w:szCs w:val="24"/>
              </w:rPr>
              <w:t>KRAJACH</w:t>
            </w:r>
            <w:r w:rsidR="003D752A" w:rsidRPr="00702E72">
              <w:rPr>
                <w:rFonts w:ascii="Times New Roman" w:hAnsi="Times New Roman" w:cs="Times New Roman"/>
                <w:spacing w:val="-5"/>
                <w:sz w:val="24"/>
                <w:szCs w:val="24"/>
              </w:rPr>
              <w:t xml:space="preserve"> </w:t>
            </w:r>
            <w:r w:rsidR="003D752A" w:rsidRPr="00702E72">
              <w:rPr>
                <w:rFonts w:ascii="Times New Roman" w:hAnsi="Times New Roman" w:cs="Times New Roman"/>
                <w:spacing w:val="-2"/>
                <w:sz w:val="24"/>
                <w:szCs w:val="24"/>
              </w:rPr>
              <w:t>ZAMIESZKANIA</w:t>
            </w:r>
            <w:r w:rsidR="003D752A" w:rsidRPr="00702E72">
              <w:rPr>
                <w:rFonts w:ascii="Times New Roman" w:hAnsi="Times New Roman" w:cs="Times New Roman"/>
                <w:sz w:val="24"/>
                <w:szCs w:val="24"/>
              </w:rPr>
              <w:tab/>
            </w:r>
            <w:r w:rsidR="003D752A" w:rsidRPr="00702E72">
              <w:rPr>
                <w:rFonts w:ascii="Times New Roman" w:hAnsi="Times New Roman" w:cs="Times New Roman"/>
                <w:spacing w:val="-5"/>
                <w:sz w:val="24"/>
                <w:szCs w:val="24"/>
              </w:rPr>
              <w:t>32</w:t>
            </w:r>
          </w:hyperlink>
        </w:p>
        <w:p w:rsidR="008E2BCE" w:rsidRPr="00D43B7B" w:rsidRDefault="00FE4240">
          <w:pPr>
            <w:pStyle w:val="Spistreci1"/>
            <w:tabs>
              <w:tab w:val="left" w:leader="dot" w:pos="10037"/>
            </w:tabs>
            <w:spacing w:before="178"/>
            <w:rPr>
              <w:rFonts w:ascii="Times New Roman" w:hAnsi="Times New Roman" w:cs="Times New Roman"/>
              <w:sz w:val="24"/>
              <w:szCs w:val="24"/>
            </w:rPr>
          </w:pPr>
          <w:hyperlink w:anchor="_bookmark50" w:history="1">
            <w:r w:rsidR="003D752A" w:rsidRPr="00D43B7B">
              <w:rPr>
                <w:rFonts w:ascii="Times New Roman" w:hAnsi="Times New Roman" w:cs="Times New Roman"/>
                <w:sz w:val="24"/>
                <w:szCs w:val="24"/>
              </w:rPr>
              <w:t>Załącznik</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Nr</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pacing w:val="-12"/>
                <w:sz w:val="24"/>
                <w:szCs w:val="24"/>
              </w:rPr>
              <w:t>7</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33</w:t>
            </w:r>
          </w:hyperlink>
        </w:p>
        <w:p w:rsidR="008E2BCE" w:rsidRPr="00D43B7B" w:rsidRDefault="00FE4240">
          <w:pPr>
            <w:pStyle w:val="Spistreci1"/>
            <w:tabs>
              <w:tab w:val="left" w:leader="dot" w:pos="10037"/>
            </w:tabs>
            <w:rPr>
              <w:rFonts w:ascii="Times New Roman" w:hAnsi="Times New Roman" w:cs="Times New Roman"/>
              <w:sz w:val="24"/>
              <w:szCs w:val="24"/>
            </w:rPr>
          </w:pPr>
          <w:hyperlink w:anchor="_bookmark51" w:history="1">
            <w:r w:rsidR="003D752A" w:rsidRPr="00D43B7B">
              <w:rPr>
                <w:rFonts w:ascii="Times New Roman" w:hAnsi="Times New Roman" w:cs="Times New Roman"/>
                <w:spacing w:val="-2"/>
                <w:sz w:val="24"/>
                <w:szCs w:val="24"/>
              </w:rPr>
              <w:t>UPOWAŻNIAM</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33</w:t>
            </w:r>
          </w:hyperlink>
        </w:p>
        <w:p w:rsidR="008E2BCE" w:rsidRPr="00D43B7B" w:rsidRDefault="00FE4240">
          <w:pPr>
            <w:pStyle w:val="Spistreci1"/>
            <w:tabs>
              <w:tab w:val="left" w:leader="dot" w:pos="10037"/>
            </w:tabs>
            <w:spacing w:before="176"/>
            <w:rPr>
              <w:rFonts w:ascii="Times New Roman" w:hAnsi="Times New Roman" w:cs="Times New Roman"/>
              <w:sz w:val="24"/>
              <w:szCs w:val="24"/>
            </w:rPr>
          </w:pPr>
          <w:hyperlink w:anchor="_bookmark52" w:history="1">
            <w:r w:rsidR="003D752A" w:rsidRPr="00D43B7B">
              <w:rPr>
                <w:rFonts w:ascii="Times New Roman" w:hAnsi="Times New Roman" w:cs="Times New Roman"/>
                <w:sz w:val="24"/>
                <w:szCs w:val="24"/>
              </w:rPr>
              <w:t>Załącznik</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Nr</w:t>
            </w:r>
            <w:r w:rsidR="003D752A" w:rsidRPr="00D43B7B">
              <w:rPr>
                <w:rFonts w:ascii="Times New Roman" w:hAnsi="Times New Roman" w:cs="Times New Roman"/>
                <w:spacing w:val="-7"/>
                <w:sz w:val="24"/>
                <w:szCs w:val="24"/>
              </w:rPr>
              <w:t xml:space="preserve"> </w:t>
            </w:r>
            <w:r w:rsidR="003D752A" w:rsidRPr="00D43B7B">
              <w:rPr>
                <w:rFonts w:ascii="Times New Roman" w:hAnsi="Times New Roman" w:cs="Times New Roman"/>
                <w:spacing w:val="-12"/>
                <w:sz w:val="24"/>
                <w:szCs w:val="24"/>
              </w:rPr>
              <w:t>8</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34</w:t>
            </w:r>
          </w:hyperlink>
        </w:p>
        <w:p w:rsidR="008E2BCE" w:rsidRPr="00D43B7B" w:rsidRDefault="00FE4240" w:rsidP="00702E72">
          <w:pPr>
            <w:pStyle w:val="Spistreci1"/>
            <w:tabs>
              <w:tab w:val="left" w:leader="dot" w:pos="10037"/>
            </w:tabs>
            <w:rPr>
              <w:rFonts w:ascii="Times New Roman" w:hAnsi="Times New Roman" w:cs="Times New Roman"/>
              <w:sz w:val="24"/>
              <w:szCs w:val="24"/>
            </w:rPr>
          </w:pPr>
          <w:hyperlink w:anchor="_bookmark53" w:history="1">
            <w:r w:rsidR="003D752A" w:rsidRPr="00D43B7B">
              <w:rPr>
                <w:rFonts w:ascii="Times New Roman" w:hAnsi="Times New Roman" w:cs="Times New Roman"/>
                <w:sz w:val="24"/>
                <w:szCs w:val="24"/>
              </w:rPr>
              <w:t>Oświadczenie</w:t>
            </w:r>
            <w:r w:rsidR="003D752A" w:rsidRPr="00D43B7B">
              <w:rPr>
                <w:rFonts w:ascii="Times New Roman" w:hAnsi="Times New Roman" w:cs="Times New Roman"/>
                <w:spacing w:val="-13"/>
                <w:sz w:val="24"/>
                <w:szCs w:val="24"/>
              </w:rPr>
              <w:t xml:space="preserve"> </w:t>
            </w:r>
            <w:r w:rsidR="003D752A" w:rsidRPr="00D43B7B">
              <w:rPr>
                <w:rFonts w:ascii="Times New Roman" w:hAnsi="Times New Roman" w:cs="Times New Roman"/>
                <w:sz w:val="24"/>
                <w:szCs w:val="24"/>
              </w:rPr>
              <w:t>o</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zapoznaniu</w:t>
            </w:r>
            <w:r w:rsidR="003D752A" w:rsidRPr="00D43B7B">
              <w:rPr>
                <w:rFonts w:ascii="Times New Roman" w:hAnsi="Times New Roman" w:cs="Times New Roman"/>
                <w:spacing w:val="-12"/>
                <w:sz w:val="24"/>
                <w:szCs w:val="24"/>
              </w:rPr>
              <w:t xml:space="preserve"> </w:t>
            </w:r>
            <w:r w:rsidR="003D752A" w:rsidRPr="00D43B7B">
              <w:rPr>
                <w:rFonts w:ascii="Times New Roman" w:hAnsi="Times New Roman" w:cs="Times New Roman"/>
                <w:sz w:val="24"/>
                <w:szCs w:val="24"/>
              </w:rPr>
              <w:t>się</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z w:val="24"/>
                <w:szCs w:val="24"/>
              </w:rPr>
              <w:t>ze</w:t>
            </w:r>
            <w:r w:rsidR="003D752A" w:rsidRPr="00D43B7B">
              <w:rPr>
                <w:rFonts w:ascii="Times New Roman" w:hAnsi="Times New Roman" w:cs="Times New Roman"/>
                <w:spacing w:val="-11"/>
                <w:sz w:val="24"/>
                <w:szCs w:val="24"/>
              </w:rPr>
              <w:t xml:space="preserve"> </w:t>
            </w:r>
            <w:r w:rsidR="003D752A" w:rsidRPr="00D43B7B">
              <w:rPr>
                <w:rFonts w:ascii="Times New Roman" w:hAnsi="Times New Roman" w:cs="Times New Roman"/>
                <w:sz w:val="24"/>
                <w:szCs w:val="24"/>
              </w:rPr>
              <w:t>Standardami</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z w:val="24"/>
                <w:szCs w:val="24"/>
              </w:rPr>
              <w:t>Ochrony</w:t>
            </w:r>
            <w:r w:rsidR="003D752A" w:rsidRPr="00D43B7B">
              <w:rPr>
                <w:rFonts w:ascii="Times New Roman" w:hAnsi="Times New Roman" w:cs="Times New Roman"/>
                <w:spacing w:val="-8"/>
                <w:sz w:val="24"/>
                <w:szCs w:val="24"/>
              </w:rPr>
              <w:t xml:space="preserve"> </w:t>
            </w:r>
            <w:r w:rsidR="003D752A" w:rsidRPr="00D43B7B">
              <w:rPr>
                <w:rFonts w:ascii="Times New Roman" w:hAnsi="Times New Roman" w:cs="Times New Roman"/>
                <w:spacing w:val="-2"/>
                <w:sz w:val="24"/>
                <w:szCs w:val="24"/>
              </w:rPr>
              <w:t>Małoletnich</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34</w:t>
            </w:r>
          </w:hyperlink>
        </w:p>
        <w:p w:rsidR="008E2BCE" w:rsidRPr="00D43B7B" w:rsidRDefault="00FE4240">
          <w:pPr>
            <w:pStyle w:val="Spistreci1"/>
            <w:tabs>
              <w:tab w:val="left" w:leader="dot" w:pos="10037"/>
            </w:tabs>
            <w:spacing w:before="176" w:after="20"/>
            <w:rPr>
              <w:rFonts w:ascii="Times New Roman" w:hAnsi="Times New Roman" w:cs="Times New Roman"/>
              <w:sz w:val="24"/>
              <w:szCs w:val="24"/>
            </w:rPr>
          </w:pPr>
          <w:hyperlink w:anchor="_bookmark55" w:history="1">
            <w:r w:rsidR="003D752A" w:rsidRPr="00D43B7B">
              <w:rPr>
                <w:rFonts w:ascii="Times New Roman" w:hAnsi="Times New Roman" w:cs="Times New Roman"/>
                <w:sz w:val="24"/>
                <w:szCs w:val="24"/>
              </w:rPr>
              <w:t>Załącznik</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nr</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10"/>
                <w:sz w:val="24"/>
                <w:szCs w:val="24"/>
              </w:rPr>
              <w:t>9</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35</w:t>
            </w:r>
          </w:hyperlink>
        </w:p>
        <w:p w:rsidR="008E2BCE" w:rsidRPr="00D43B7B" w:rsidRDefault="00FE4240">
          <w:pPr>
            <w:pStyle w:val="Spistreci1"/>
            <w:tabs>
              <w:tab w:val="right" w:leader="dot" w:pos="10262"/>
            </w:tabs>
            <w:spacing w:before="37"/>
            <w:rPr>
              <w:rFonts w:ascii="Times New Roman" w:hAnsi="Times New Roman" w:cs="Times New Roman"/>
              <w:sz w:val="24"/>
              <w:szCs w:val="24"/>
            </w:rPr>
          </w:pPr>
          <w:hyperlink w:anchor="_bookmark56" w:history="1">
            <w:r w:rsidR="003D752A" w:rsidRPr="00D43B7B">
              <w:rPr>
                <w:rFonts w:ascii="Times New Roman" w:hAnsi="Times New Roman" w:cs="Times New Roman"/>
                <w:sz w:val="24"/>
                <w:szCs w:val="24"/>
              </w:rPr>
              <w:t>Monitoring</w:t>
            </w:r>
            <w:r w:rsidR="003D752A" w:rsidRPr="00D43B7B">
              <w:rPr>
                <w:rFonts w:ascii="Times New Roman" w:hAnsi="Times New Roman" w:cs="Times New Roman"/>
                <w:spacing w:val="-9"/>
                <w:sz w:val="24"/>
                <w:szCs w:val="24"/>
              </w:rPr>
              <w:t xml:space="preserve"> </w:t>
            </w:r>
            <w:r w:rsidR="003D752A" w:rsidRPr="00D43B7B">
              <w:rPr>
                <w:rFonts w:ascii="Times New Roman" w:hAnsi="Times New Roman" w:cs="Times New Roman"/>
                <w:spacing w:val="-2"/>
                <w:sz w:val="24"/>
                <w:szCs w:val="24"/>
              </w:rPr>
              <w:t>Standardów</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35</w:t>
            </w:r>
          </w:hyperlink>
        </w:p>
        <w:p w:rsidR="008E2BCE" w:rsidRPr="00D43B7B" w:rsidRDefault="00FE4240">
          <w:pPr>
            <w:pStyle w:val="Spistreci1"/>
            <w:tabs>
              <w:tab w:val="right" w:leader="dot" w:pos="10262"/>
            </w:tabs>
            <w:spacing w:before="178"/>
            <w:rPr>
              <w:rFonts w:ascii="Times New Roman" w:hAnsi="Times New Roman" w:cs="Times New Roman"/>
              <w:sz w:val="24"/>
              <w:szCs w:val="24"/>
            </w:rPr>
          </w:pPr>
          <w:hyperlink w:anchor="_bookmark57" w:history="1">
            <w:r w:rsidR="003D752A" w:rsidRPr="00D43B7B">
              <w:rPr>
                <w:rFonts w:ascii="Times New Roman" w:hAnsi="Times New Roman" w:cs="Times New Roman"/>
                <w:sz w:val="24"/>
                <w:szCs w:val="24"/>
              </w:rPr>
              <w:t>Załącznik</w:t>
            </w:r>
            <w:r w:rsidR="003D752A" w:rsidRPr="00D43B7B">
              <w:rPr>
                <w:rFonts w:ascii="Times New Roman" w:hAnsi="Times New Roman" w:cs="Times New Roman"/>
                <w:spacing w:val="-5"/>
                <w:sz w:val="24"/>
                <w:szCs w:val="24"/>
              </w:rPr>
              <w:t xml:space="preserve"> </w:t>
            </w:r>
            <w:r w:rsidR="003D752A" w:rsidRPr="00D43B7B">
              <w:rPr>
                <w:rFonts w:ascii="Times New Roman" w:hAnsi="Times New Roman" w:cs="Times New Roman"/>
                <w:sz w:val="24"/>
                <w:szCs w:val="24"/>
              </w:rPr>
              <w:t>nr</w:t>
            </w:r>
            <w:r w:rsidR="003D752A" w:rsidRPr="00D43B7B">
              <w:rPr>
                <w:rFonts w:ascii="Times New Roman" w:hAnsi="Times New Roman" w:cs="Times New Roman"/>
                <w:spacing w:val="-6"/>
                <w:sz w:val="24"/>
                <w:szCs w:val="24"/>
              </w:rPr>
              <w:t xml:space="preserve"> </w:t>
            </w:r>
            <w:r w:rsidR="003D752A" w:rsidRPr="00D43B7B">
              <w:rPr>
                <w:rFonts w:ascii="Times New Roman" w:hAnsi="Times New Roman" w:cs="Times New Roman"/>
                <w:spacing w:val="-5"/>
                <w:sz w:val="24"/>
                <w:szCs w:val="24"/>
              </w:rPr>
              <w:t>10</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37</w:t>
            </w:r>
          </w:hyperlink>
        </w:p>
        <w:p w:rsidR="008E2BCE" w:rsidRPr="00A100AA" w:rsidRDefault="00FE4240" w:rsidP="00FA3F2A">
          <w:pPr>
            <w:pStyle w:val="Spistreci1"/>
            <w:tabs>
              <w:tab w:val="right" w:leader="dot" w:pos="10262"/>
            </w:tabs>
            <w:rPr>
              <w:rFonts w:ascii="Times New Roman" w:hAnsi="Times New Roman" w:cs="Times New Roman"/>
            </w:rPr>
            <w:sectPr w:rsidR="008E2BCE" w:rsidRPr="00A100AA">
              <w:type w:val="continuous"/>
              <w:pgSz w:w="11910" w:h="16840"/>
              <w:pgMar w:top="1380" w:right="1080" w:bottom="1716" w:left="220" w:header="0" w:footer="1320" w:gutter="0"/>
              <w:cols w:space="708"/>
            </w:sectPr>
          </w:pPr>
          <w:hyperlink w:anchor="_bookmark58" w:history="1">
            <w:r w:rsidR="003D752A" w:rsidRPr="00D43B7B">
              <w:rPr>
                <w:rFonts w:ascii="Times New Roman" w:hAnsi="Times New Roman" w:cs="Times New Roman"/>
                <w:spacing w:val="-2"/>
                <w:sz w:val="24"/>
                <w:szCs w:val="24"/>
              </w:rPr>
              <w:t>Księga</w:t>
            </w:r>
            <w:r w:rsidR="003D752A" w:rsidRPr="00D43B7B">
              <w:rPr>
                <w:rFonts w:ascii="Times New Roman" w:hAnsi="Times New Roman" w:cs="Times New Roman"/>
                <w:spacing w:val="3"/>
                <w:sz w:val="24"/>
                <w:szCs w:val="24"/>
              </w:rPr>
              <w:t xml:space="preserve"> </w:t>
            </w:r>
            <w:r w:rsidR="003D752A" w:rsidRPr="00D43B7B">
              <w:rPr>
                <w:rFonts w:ascii="Times New Roman" w:hAnsi="Times New Roman" w:cs="Times New Roman"/>
                <w:spacing w:val="-2"/>
                <w:sz w:val="24"/>
                <w:szCs w:val="24"/>
              </w:rPr>
              <w:t>zdarzeń</w:t>
            </w:r>
            <w:r w:rsidR="003D752A" w:rsidRPr="00D43B7B">
              <w:rPr>
                <w:rFonts w:ascii="Times New Roman" w:hAnsi="Times New Roman" w:cs="Times New Roman"/>
                <w:spacing w:val="4"/>
                <w:sz w:val="24"/>
                <w:szCs w:val="24"/>
              </w:rPr>
              <w:t xml:space="preserve"> </w:t>
            </w:r>
            <w:r w:rsidR="003D752A" w:rsidRPr="00D43B7B">
              <w:rPr>
                <w:rFonts w:ascii="Times New Roman" w:hAnsi="Times New Roman" w:cs="Times New Roman"/>
                <w:spacing w:val="-2"/>
                <w:sz w:val="24"/>
                <w:szCs w:val="24"/>
              </w:rPr>
              <w:t>zagrażających</w:t>
            </w:r>
            <w:r w:rsidR="003D752A" w:rsidRPr="00D43B7B">
              <w:rPr>
                <w:rFonts w:ascii="Times New Roman" w:hAnsi="Times New Roman" w:cs="Times New Roman"/>
                <w:spacing w:val="2"/>
                <w:sz w:val="24"/>
                <w:szCs w:val="24"/>
              </w:rPr>
              <w:t xml:space="preserve"> </w:t>
            </w:r>
            <w:r w:rsidR="003D752A" w:rsidRPr="00D43B7B">
              <w:rPr>
                <w:rFonts w:ascii="Times New Roman" w:hAnsi="Times New Roman" w:cs="Times New Roman"/>
                <w:spacing w:val="-2"/>
                <w:sz w:val="24"/>
                <w:szCs w:val="24"/>
              </w:rPr>
              <w:t>dobru</w:t>
            </w:r>
            <w:r w:rsidR="003D752A" w:rsidRPr="00D43B7B">
              <w:rPr>
                <w:rFonts w:ascii="Times New Roman" w:hAnsi="Times New Roman" w:cs="Times New Roman"/>
                <w:spacing w:val="3"/>
                <w:sz w:val="24"/>
                <w:szCs w:val="24"/>
              </w:rPr>
              <w:t xml:space="preserve"> </w:t>
            </w:r>
            <w:r w:rsidR="003D752A" w:rsidRPr="00D43B7B">
              <w:rPr>
                <w:rFonts w:ascii="Times New Roman" w:hAnsi="Times New Roman" w:cs="Times New Roman"/>
                <w:spacing w:val="-2"/>
                <w:sz w:val="24"/>
                <w:szCs w:val="24"/>
              </w:rPr>
              <w:t>małoletniego</w:t>
            </w:r>
            <w:r w:rsidR="003D752A" w:rsidRPr="00D43B7B">
              <w:rPr>
                <w:rFonts w:ascii="Times New Roman" w:hAnsi="Times New Roman" w:cs="Times New Roman"/>
                <w:sz w:val="24"/>
                <w:szCs w:val="24"/>
              </w:rPr>
              <w:tab/>
            </w:r>
            <w:r w:rsidR="003D752A" w:rsidRPr="00D43B7B">
              <w:rPr>
                <w:rFonts w:ascii="Times New Roman" w:hAnsi="Times New Roman" w:cs="Times New Roman"/>
                <w:spacing w:val="-5"/>
                <w:sz w:val="24"/>
                <w:szCs w:val="24"/>
              </w:rPr>
              <w:t>37</w:t>
            </w:r>
          </w:hyperlink>
        </w:p>
      </w:sdtContent>
    </w:sdt>
    <w:p w:rsidR="008E2BCE" w:rsidRPr="0088539A" w:rsidRDefault="008E2BCE" w:rsidP="0088539A">
      <w:pPr>
        <w:spacing w:line="360" w:lineRule="auto"/>
        <w:jc w:val="both"/>
      </w:pPr>
    </w:p>
    <w:p w:rsidR="008E2BCE" w:rsidRPr="00D43B7B" w:rsidRDefault="008F0CA1" w:rsidP="00D43B7B">
      <w:pPr>
        <w:pStyle w:val="Cytatintensywny"/>
      </w:pPr>
      <w:bookmarkStart w:id="0" w:name="_bookmark0"/>
      <w:bookmarkEnd w:id="0"/>
      <w:r w:rsidRPr="00D43B7B">
        <w:t>Wprowadzenie</w:t>
      </w:r>
    </w:p>
    <w:p w:rsidR="008E2BCE" w:rsidRPr="00D43B7B" w:rsidRDefault="008E2BCE" w:rsidP="00D43B7B">
      <w:pPr>
        <w:spacing w:line="360" w:lineRule="auto"/>
        <w:jc w:val="both"/>
        <w:rPr>
          <w:sz w:val="24"/>
          <w:szCs w:val="24"/>
        </w:rPr>
      </w:pPr>
    </w:p>
    <w:p w:rsidR="0045066A" w:rsidRDefault="003D752A" w:rsidP="0045066A">
      <w:pPr>
        <w:spacing w:line="360" w:lineRule="auto"/>
        <w:ind w:firstLine="720"/>
        <w:jc w:val="both"/>
        <w:rPr>
          <w:sz w:val="24"/>
          <w:szCs w:val="24"/>
        </w:rPr>
      </w:pPr>
      <w:r w:rsidRPr="00D43B7B">
        <w:rPr>
          <w:sz w:val="24"/>
          <w:szCs w:val="24"/>
        </w:rPr>
        <w:t>Priorytetem wszystkich czynności podejmowanych przez całą społeczność naszej szkoły jest działanie dla dobra dziecka i w jego najlepszym interesie</w:t>
      </w:r>
      <w:r w:rsidR="008F0CA1" w:rsidRPr="00D43B7B">
        <w:rPr>
          <w:sz w:val="24"/>
          <w:szCs w:val="24"/>
        </w:rPr>
        <w:t>, poprzez wspieranie go</w:t>
      </w:r>
      <w:r w:rsidR="0045066A">
        <w:rPr>
          <w:sz w:val="24"/>
          <w:szCs w:val="24"/>
        </w:rPr>
        <w:t xml:space="preserve">             </w:t>
      </w:r>
      <w:r w:rsidR="008F0CA1" w:rsidRPr="00D43B7B">
        <w:rPr>
          <w:sz w:val="24"/>
          <w:szCs w:val="24"/>
        </w:rPr>
        <w:t>w rozwoju i rozpoznawanie jego potrzeb</w:t>
      </w:r>
      <w:r w:rsidRPr="00D43B7B">
        <w:rPr>
          <w:sz w:val="24"/>
          <w:szCs w:val="24"/>
        </w:rPr>
        <w:t xml:space="preserve">. </w:t>
      </w:r>
      <w:r w:rsidR="008F0CA1" w:rsidRPr="00D43B7B">
        <w:rPr>
          <w:sz w:val="24"/>
          <w:szCs w:val="24"/>
        </w:rPr>
        <w:t>Mając na uwadze, że dziecko wymaga szcze</w:t>
      </w:r>
      <w:r w:rsidR="0045066A">
        <w:rPr>
          <w:sz w:val="24"/>
          <w:szCs w:val="24"/>
        </w:rPr>
        <w:t xml:space="preserve">gólnej opieki </w:t>
      </w:r>
      <w:r w:rsidR="008F0CA1" w:rsidRPr="00D43B7B">
        <w:rPr>
          <w:sz w:val="24"/>
          <w:szCs w:val="24"/>
        </w:rPr>
        <w:t xml:space="preserve">i troski, w tym właściwej ochrony przed krzywdzeniem, został stworzony niniejszy dokument.                  </w:t>
      </w:r>
    </w:p>
    <w:p w:rsidR="008E2BCE" w:rsidRPr="00D43B7B" w:rsidRDefault="003D752A" w:rsidP="0045066A">
      <w:pPr>
        <w:spacing w:line="360" w:lineRule="auto"/>
        <w:ind w:firstLine="720"/>
        <w:jc w:val="both"/>
        <w:rPr>
          <w:sz w:val="24"/>
          <w:szCs w:val="24"/>
        </w:rPr>
      </w:pPr>
      <w:r w:rsidRPr="00D43B7B">
        <w:rPr>
          <w:sz w:val="24"/>
          <w:szCs w:val="24"/>
        </w:rPr>
        <w:t>Celem opracowania</w:t>
      </w:r>
      <w:r w:rsidR="008F0CA1" w:rsidRPr="00D43B7B">
        <w:rPr>
          <w:sz w:val="24"/>
          <w:szCs w:val="24"/>
        </w:rPr>
        <w:t xml:space="preserve"> </w:t>
      </w:r>
      <w:r w:rsidRPr="00D43B7B">
        <w:rPr>
          <w:sz w:val="24"/>
          <w:szCs w:val="24"/>
        </w:rPr>
        <w:t>„Polityki i Standardów Ochrony Małoletnich” jest zapewnienie uczniom Szkoły Podstawow</w:t>
      </w:r>
      <w:r w:rsidR="00FA3F2A" w:rsidRPr="00D43B7B">
        <w:rPr>
          <w:sz w:val="24"/>
          <w:szCs w:val="24"/>
        </w:rPr>
        <w:t xml:space="preserve">ej </w:t>
      </w:r>
      <w:r w:rsidRPr="00D43B7B">
        <w:rPr>
          <w:sz w:val="24"/>
          <w:szCs w:val="24"/>
        </w:rPr>
        <w:t xml:space="preserve">im. </w:t>
      </w:r>
      <w:r w:rsidR="008F0CA1" w:rsidRPr="00D43B7B">
        <w:rPr>
          <w:sz w:val="24"/>
          <w:szCs w:val="24"/>
        </w:rPr>
        <w:t xml:space="preserve">Adama Mickiewicza  </w:t>
      </w:r>
      <w:r w:rsidR="00FA3F2A" w:rsidRPr="00D43B7B">
        <w:rPr>
          <w:sz w:val="24"/>
          <w:szCs w:val="24"/>
        </w:rPr>
        <w:t xml:space="preserve">w Pogorzeli </w:t>
      </w:r>
      <w:r w:rsidRPr="00D43B7B">
        <w:rPr>
          <w:sz w:val="24"/>
          <w:szCs w:val="24"/>
        </w:rPr>
        <w:t xml:space="preserve">warunków do nauki oraz rozwoju w atmosferze </w:t>
      </w:r>
      <w:r w:rsidR="00FF27BD">
        <w:rPr>
          <w:sz w:val="24"/>
          <w:szCs w:val="24"/>
        </w:rPr>
        <w:t xml:space="preserve">empatii, </w:t>
      </w:r>
      <w:r w:rsidRPr="00D43B7B">
        <w:rPr>
          <w:sz w:val="24"/>
          <w:szCs w:val="24"/>
        </w:rPr>
        <w:t>życzliwości, szacunku i akceptacji.</w:t>
      </w:r>
      <w:r w:rsidR="008F0CA1" w:rsidRPr="00D43B7B">
        <w:rPr>
          <w:sz w:val="24"/>
          <w:szCs w:val="24"/>
        </w:rPr>
        <w:t xml:space="preserve"> </w:t>
      </w:r>
      <w:r w:rsidRPr="00D43B7B">
        <w:rPr>
          <w:sz w:val="24"/>
          <w:szCs w:val="24"/>
        </w:rPr>
        <w:t>Pracownic</w:t>
      </w:r>
      <w:r w:rsidR="0045066A">
        <w:rPr>
          <w:sz w:val="24"/>
          <w:szCs w:val="24"/>
        </w:rPr>
        <w:t>y szkoły traktują każde dziecko</w:t>
      </w:r>
      <w:r w:rsidR="008F0CA1" w:rsidRPr="00D43B7B">
        <w:rPr>
          <w:sz w:val="24"/>
          <w:szCs w:val="24"/>
        </w:rPr>
        <w:t xml:space="preserve"> </w:t>
      </w:r>
      <w:r w:rsidRPr="00D43B7B">
        <w:rPr>
          <w:sz w:val="24"/>
          <w:szCs w:val="24"/>
        </w:rPr>
        <w:t xml:space="preserve">z szacunkiem oraz uwzględniają jego potrzeby. Standardy uwzględniają również specyfikę pracy z uczniami ze specjalnymi potrzebami edukacyjnymi. Niedopuszczalne jest stosowanie wobec uczniów przemocy w jakiejkolwiek formie. Personel szkoły i inne osoby dorosłe realizując te cele, działają w ramach obowiązującego prawa, przepisów wewnętrznych szkoły </w:t>
      </w:r>
      <w:r w:rsidR="00FA3F2A" w:rsidRPr="00D43B7B">
        <w:rPr>
          <w:sz w:val="24"/>
          <w:szCs w:val="24"/>
        </w:rPr>
        <w:t xml:space="preserve">oraz swoich kompetencji. </w:t>
      </w:r>
      <w:r w:rsidRPr="00D43B7B">
        <w:rPr>
          <w:sz w:val="24"/>
          <w:szCs w:val="24"/>
        </w:rPr>
        <w:t xml:space="preserve">Dokument ten obowiązuje wszystkich pracowników, wolontariuszy, praktykantów oraz osoby współpracujące z placówką. </w:t>
      </w:r>
      <w:r w:rsidR="0045066A">
        <w:rPr>
          <w:sz w:val="24"/>
          <w:szCs w:val="24"/>
        </w:rPr>
        <w:t>Zawiera on procedury opracowane</w:t>
      </w:r>
      <w:r w:rsidR="00FA3F2A" w:rsidRPr="00D43B7B">
        <w:rPr>
          <w:sz w:val="24"/>
          <w:szCs w:val="24"/>
        </w:rPr>
        <w:t xml:space="preserve"> </w:t>
      </w:r>
      <w:r w:rsidRPr="00D43B7B">
        <w:rPr>
          <w:sz w:val="24"/>
          <w:szCs w:val="24"/>
        </w:rPr>
        <w:t>w celu ochrony praw i ochrony dziecka przed krzywdzeniem.</w:t>
      </w:r>
    </w:p>
    <w:p w:rsidR="008E2BCE" w:rsidRPr="00D43B7B" w:rsidRDefault="003D752A" w:rsidP="0045066A">
      <w:pPr>
        <w:spacing w:line="360" w:lineRule="auto"/>
        <w:ind w:firstLine="720"/>
        <w:jc w:val="both"/>
        <w:rPr>
          <w:sz w:val="24"/>
          <w:szCs w:val="24"/>
        </w:rPr>
      </w:pPr>
      <w:r w:rsidRPr="00D43B7B">
        <w:rPr>
          <w:sz w:val="24"/>
          <w:szCs w:val="24"/>
        </w:rPr>
        <w:t>Krzywdzenie dzieci to każde zamierzone lub niezamierzone działanie osoby dorosłej, które ujemnie wpływa na rozwój fizyczny lub psychiczny dziecka (definicja Światowej Organizacji Zdrowia, WHO).</w:t>
      </w:r>
      <w:r w:rsidR="00FA3F2A" w:rsidRPr="00D43B7B">
        <w:rPr>
          <w:sz w:val="24"/>
          <w:szCs w:val="24"/>
        </w:rPr>
        <w:t xml:space="preserve"> </w:t>
      </w:r>
      <w:r w:rsidRPr="00D43B7B">
        <w:rPr>
          <w:sz w:val="24"/>
          <w:szCs w:val="24"/>
        </w:rPr>
        <w:t>Obowiązkiem osoby, która dowiaduje się, że dziecko jest krzywdzone jest zareagowanie i zatrzymanie krzywdzenia.</w:t>
      </w:r>
    </w:p>
    <w:p w:rsidR="00417018" w:rsidRPr="00D43B7B" w:rsidRDefault="003D752A" w:rsidP="0045066A">
      <w:pPr>
        <w:spacing w:line="360" w:lineRule="auto"/>
        <w:ind w:firstLine="720"/>
        <w:jc w:val="both"/>
        <w:rPr>
          <w:sz w:val="24"/>
          <w:szCs w:val="24"/>
        </w:rPr>
      </w:pPr>
      <w:r w:rsidRPr="00D43B7B">
        <w:rPr>
          <w:sz w:val="24"/>
          <w:szCs w:val="24"/>
        </w:rPr>
        <w:t xml:space="preserve">Interwencja prawna rozumiana jest jako powiadomienie odpowiednich instytucji: policji, prokuratury, sądu rodzinnego i nieletnich o przestępstwie lub zagrożeniu dobra dziecka, w celu podjęcia przez te instytucje działań w ramach swoich obowiązków służbowych. Działania te zapobiegną krzywdzeniu dziecka i spowodują wyciągnięcie odpowiedzialności </w:t>
      </w:r>
      <w:r w:rsidR="00417018" w:rsidRPr="00D43B7B">
        <w:rPr>
          <w:sz w:val="24"/>
          <w:szCs w:val="24"/>
        </w:rPr>
        <w:t xml:space="preserve"> </w:t>
      </w:r>
      <w:r w:rsidR="0045066A">
        <w:rPr>
          <w:sz w:val="24"/>
          <w:szCs w:val="24"/>
        </w:rPr>
        <w:t xml:space="preserve">                </w:t>
      </w:r>
      <w:r w:rsidRPr="00D43B7B">
        <w:rPr>
          <w:sz w:val="24"/>
          <w:szCs w:val="24"/>
        </w:rPr>
        <w:t>w stosunku do sprawcy, a przede wszystkim wesprą dziecko i rodzinę w sytuacji kryzysu.</w:t>
      </w:r>
    </w:p>
    <w:p w:rsidR="00417018" w:rsidRPr="00D43B7B" w:rsidRDefault="00417018" w:rsidP="0045066A">
      <w:pPr>
        <w:spacing w:line="360" w:lineRule="auto"/>
        <w:ind w:firstLine="720"/>
        <w:jc w:val="both"/>
        <w:rPr>
          <w:sz w:val="24"/>
          <w:szCs w:val="24"/>
        </w:rPr>
      </w:pPr>
      <w:r w:rsidRPr="00D43B7B">
        <w:rPr>
          <w:sz w:val="24"/>
          <w:szCs w:val="24"/>
        </w:rPr>
        <w:t>Szkoła Podst</w:t>
      </w:r>
      <w:r w:rsidR="00DA59B1" w:rsidRPr="00D43B7B">
        <w:rPr>
          <w:sz w:val="24"/>
          <w:szCs w:val="24"/>
        </w:rPr>
        <w:t>a</w:t>
      </w:r>
      <w:r w:rsidRPr="00D43B7B">
        <w:rPr>
          <w:sz w:val="24"/>
          <w:szCs w:val="24"/>
        </w:rPr>
        <w:t xml:space="preserve">wowa im. Adama Mickiewicza w Pogorzeli </w:t>
      </w:r>
      <w:r w:rsidR="00DA59B1" w:rsidRPr="00D43B7B">
        <w:rPr>
          <w:sz w:val="24"/>
          <w:szCs w:val="24"/>
        </w:rPr>
        <w:t xml:space="preserve">opracowała </w:t>
      </w:r>
      <w:r w:rsidRPr="00D43B7B">
        <w:rPr>
          <w:sz w:val="24"/>
          <w:szCs w:val="24"/>
        </w:rPr>
        <w:t>następujące standardy:</w:t>
      </w:r>
    </w:p>
    <w:p w:rsidR="00417018" w:rsidRDefault="00BE1E75" w:rsidP="0045066A">
      <w:pPr>
        <w:pStyle w:val="Akapitzlist"/>
        <w:numPr>
          <w:ilvl w:val="0"/>
          <w:numId w:val="14"/>
        </w:numPr>
        <w:spacing w:line="360" w:lineRule="auto"/>
        <w:rPr>
          <w:sz w:val="24"/>
          <w:szCs w:val="24"/>
        </w:rPr>
      </w:pPr>
      <w:r w:rsidRPr="0045066A">
        <w:rPr>
          <w:sz w:val="24"/>
          <w:szCs w:val="24"/>
        </w:rPr>
        <w:lastRenderedPageBreak/>
        <w:t>Placówka</w:t>
      </w:r>
      <w:r w:rsidR="00417018" w:rsidRPr="0045066A">
        <w:rPr>
          <w:sz w:val="24"/>
          <w:szCs w:val="24"/>
        </w:rPr>
        <w:t xml:space="preserve"> ustanowiła i wprowadziła w życie politykę oc</w:t>
      </w:r>
      <w:r w:rsidR="0045066A">
        <w:rPr>
          <w:sz w:val="24"/>
          <w:szCs w:val="24"/>
        </w:rPr>
        <w:t>hrony dzieci przed krzywdzeniem</w:t>
      </w:r>
      <w:r w:rsidR="0045066A" w:rsidRPr="0045066A">
        <w:rPr>
          <w:sz w:val="24"/>
          <w:szCs w:val="24"/>
        </w:rPr>
        <w:t xml:space="preserve"> </w:t>
      </w:r>
      <w:r w:rsidR="00417018" w:rsidRPr="0045066A">
        <w:rPr>
          <w:sz w:val="24"/>
          <w:szCs w:val="24"/>
        </w:rPr>
        <w:t>i zapewnienie im bezpieczeństwa.</w:t>
      </w:r>
    </w:p>
    <w:p w:rsidR="00417018" w:rsidRDefault="00417018" w:rsidP="00D43B7B">
      <w:pPr>
        <w:pStyle w:val="Akapitzlist"/>
        <w:numPr>
          <w:ilvl w:val="0"/>
          <w:numId w:val="14"/>
        </w:numPr>
        <w:spacing w:line="360" w:lineRule="auto"/>
        <w:rPr>
          <w:sz w:val="24"/>
          <w:szCs w:val="24"/>
        </w:rPr>
      </w:pPr>
      <w:r w:rsidRPr="0045066A">
        <w:rPr>
          <w:sz w:val="24"/>
          <w:szCs w:val="24"/>
        </w:rPr>
        <w:t>Placówka monitoruje swoich pracowników w celu zapobiegania krzywdzeniu dzieci</w:t>
      </w:r>
      <w:r w:rsidR="00172BFB" w:rsidRPr="0045066A">
        <w:rPr>
          <w:sz w:val="24"/>
          <w:szCs w:val="24"/>
        </w:rPr>
        <w:t>.</w:t>
      </w:r>
    </w:p>
    <w:p w:rsidR="00417018" w:rsidRDefault="00417018" w:rsidP="00D43B7B">
      <w:pPr>
        <w:pStyle w:val="Akapitzlist"/>
        <w:numPr>
          <w:ilvl w:val="0"/>
          <w:numId w:val="14"/>
        </w:numPr>
        <w:spacing w:line="360" w:lineRule="auto"/>
        <w:rPr>
          <w:sz w:val="24"/>
          <w:szCs w:val="24"/>
        </w:rPr>
      </w:pPr>
      <w:r w:rsidRPr="0045066A">
        <w:rPr>
          <w:sz w:val="24"/>
          <w:szCs w:val="24"/>
        </w:rPr>
        <w:t>Placówka zapewnia swoim pracownikom edukację w zakresie ochrony dzieci przed krzywdzeniem i pomocy dzieciom w sytuacjach zagrożenia.</w:t>
      </w:r>
    </w:p>
    <w:p w:rsidR="00417018" w:rsidRDefault="00417018" w:rsidP="00D43B7B">
      <w:pPr>
        <w:pStyle w:val="Akapitzlist"/>
        <w:numPr>
          <w:ilvl w:val="0"/>
          <w:numId w:val="14"/>
        </w:numPr>
        <w:spacing w:line="360" w:lineRule="auto"/>
        <w:rPr>
          <w:sz w:val="24"/>
          <w:szCs w:val="24"/>
        </w:rPr>
      </w:pPr>
      <w:r w:rsidRPr="0045066A">
        <w:rPr>
          <w:sz w:val="24"/>
          <w:szCs w:val="24"/>
        </w:rPr>
        <w:t>Placówka oferuje dzieciom edukację w zakresie praw dziecka oraz ochrony przed zagrożeniami przemocą i wykorzystywaniem.</w:t>
      </w:r>
    </w:p>
    <w:p w:rsidR="00417018" w:rsidRDefault="00417018" w:rsidP="00D43B7B">
      <w:pPr>
        <w:pStyle w:val="Akapitzlist"/>
        <w:numPr>
          <w:ilvl w:val="0"/>
          <w:numId w:val="14"/>
        </w:numPr>
        <w:spacing w:line="360" w:lineRule="auto"/>
        <w:rPr>
          <w:sz w:val="24"/>
          <w:szCs w:val="24"/>
        </w:rPr>
      </w:pPr>
      <w:r w:rsidRPr="0045066A">
        <w:rPr>
          <w:sz w:val="24"/>
          <w:szCs w:val="24"/>
        </w:rPr>
        <w:t>Placówka zapewnia dostępność do informacji na temat możliwości uzyskania pomocy w sytuacjach krzywdzenia dziecka lub zagrożenia dziecka przemocą czy wykorzystywaniem.</w:t>
      </w:r>
    </w:p>
    <w:p w:rsidR="00417018" w:rsidRPr="0045066A" w:rsidRDefault="00417018" w:rsidP="00D43B7B">
      <w:pPr>
        <w:pStyle w:val="Akapitzlist"/>
        <w:numPr>
          <w:ilvl w:val="0"/>
          <w:numId w:val="14"/>
        </w:numPr>
        <w:spacing w:line="360" w:lineRule="auto"/>
        <w:rPr>
          <w:sz w:val="24"/>
          <w:szCs w:val="24"/>
        </w:rPr>
      </w:pPr>
      <w:r w:rsidRPr="0045066A">
        <w:rPr>
          <w:sz w:val="24"/>
          <w:szCs w:val="24"/>
        </w:rPr>
        <w:t>Placówka monitoruje i okresowo weryfikuje zgodność prowadzonych działań                        z przyjętymi zasadami ochrony dzieci.</w:t>
      </w:r>
    </w:p>
    <w:p w:rsidR="00417018" w:rsidRPr="00D43B7B" w:rsidRDefault="00FA3F2A" w:rsidP="0045066A">
      <w:pPr>
        <w:spacing w:line="360" w:lineRule="auto"/>
        <w:ind w:firstLine="360"/>
        <w:jc w:val="both"/>
        <w:rPr>
          <w:sz w:val="24"/>
          <w:szCs w:val="24"/>
        </w:rPr>
      </w:pPr>
      <w:r w:rsidRPr="00D43B7B">
        <w:rPr>
          <w:sz w:val="24"/>
          <w:szCs w:val="24"/>
        </w:rPr>
        <w:t>Standardy ochrony dzieci to zasady, których przyjęcie sprawia, że dana placówka jest bezpieczna dla dzieci.</w:t>
      </w:r>
      <w:r w:rsidR="008F0CA1" w:rsidRPr="00D43B7B">
        <w:rPr>
          <w:sz w:val="24"/>
          <w:szCs w:val="24"/>
        </w:rPr>
        <w:t xml:space="preserve"> To zestaw wytycznych, które wspierają tworzenie bezpiecznego </w:t>
      </w:r>
      <w:r w:rsidR="0045066A">
        <w:rPr>
          <w:sz w:val="24"/>
          <w:szCs w:val="24"/>
        </w:rPr>
        <w:t xml:space="preserve">                    </w:t>
      </w:r>
      <w:r w:rsidR="008F0CA1" w:rsidRPr="00D43B7B">
        <w:rPr>
          <w:sz w:val="24"/>
          <w:szCs w:val="24"/>
        </w:rPr>
        <w:t>i przyjaznego środowiska w naszej szkole.</w:t>
      </w:r>
    </w:p>
    <w:p w:rsidR="00A100AA" w:rsidRPr="00D43B7B" w:rsidRDefault="00A100AA" w:rsidP="00D43B7B">
      <w:pPr>
        <w:spacing w:line="360" w:lineRule="auto"/>
        <w:jc w:val="both"/>
        <w:rPr>
          <w:sz w:val="24"/>
          <w:szCs w:val="24"/>
        </w:rPr>
      </w:pPr>
    </w:p>
    <w:p w:rsidR="008E2BCE" w:rsidRPr="00EE5CA0" w:rsidRDefault="003D752A" w:rsidP="00EE5CA0">
      <w:pPr>
        <w:spacing w:line="360" w:lineRule="auto"/>
        <w:jc w:val="center"/>
        <w:rPr>
          <w:i/>
          <w:color w:val="548DD4" w:themeColor="text2" w:themeTint="99"/>
          <w:sz w:val="24"/>
          <w:szCs w:val="24"/>
        </w:rPr>
      </w:pPr>
      <w:bookmarkStart w:id="1" w:name="_bookmark1"/>
      <w:bookmarkEnd w:id="1"/>
      <w:r w:rsidRPr="00EE5CA0">
        <w:rPr>
          <w:i/>
          <w:color w:val="548DD4" w:themeColor="text2" w:themeTint="99"/>
          <w:sz w:val="24"/>
          <w:szCs w:val="24"/>
        </w:rPr>
        <w:t>Podstawy prawne Polityki i Standardów Ochrony Małoletnich</w:t>
      </w:r>
    </w:p>
    <w:p w:rsidR="008E2BCE" w:rsidRPr="00D43B7B" w:rsidRDefault="008E2BCE" w:rsidP="00D43B7B">
      <w:pPr>
        <w:spacing w:line="360" w:lineRule="auto"/>
        <w:jc w:val="both"/>
        <w:rPr>
          <w:sz w:val="24"/>
          <w:szCs w:val="24"/>
        </w:rPr>
      </w:pPr>
    </w:p>
    <w:p w:rsidR="008E2BCE" w:rsidRDefault="003D752A" w:rsidP="00EE5CA0">
      <w:pPr>
        <w:pStyle w:val="Akapitzlist"/>
        <w:numPr>
          <w:ilvl w:val="0"/>
          <w:numId w:val="15"/>
        </w:numPr>
        <w:spacing w:line="360" w:lineRule="auto"/>
        <w:rPr>
          <w:sz w:val="24"/>
          <w:szCs w:val="24"/>
        </w:rPr>
      </w:pPr>
      <w:r w:rsidRPr="00EE5CA0">
        <w:rPr>
          <w:sz w:val="24"/>
          <w:szCs w:val="24"/>
        </w:rPr>
        <w:t>Konwencja o prawach dziecka przyjęta przez Zgromadzenie Ogólne Narodów Zjednoczonych dnia 20 listopada 1989 r. (Dz. U. z 1991r. Nr 120, poz. 526 z późn. zm.)</w:t>
      </w:r>
    </w:p>
    <w:p w:rsidR="008E2BCE" w:rsidRPr="00075AA9" w:rsidRDefault="003D752A" w:rsidP="00D43B7B">
      <w:pPr>
        <w:pStyle w:val="Akapitzlist"/>
        <w:numPr>
          <w:ilvl w:val="0"/>
          <w:numId w:val="15"/>
        </w:numPr>
        <w:spacing w:line="360" w:lineRule="auto"/>
        <w:rPr>
          <w:sz w:val="24"/>
          <w:szCs w:val="24"/>
        </w:rPr>
      </w:pPr>
      <w:r w:rsidRPr="00075AA9">
        <w:rPr>
          <w:sz w:val="24"/>
          <w:szCs w:val="24"/>
        </w:rPr>
        <w:t>Konstytucja Rzeczypospolitej Polskiej z dnia 2 kwietnia 1997 r. (Dz. U. Nr 78, poz. 483 z późn. zm.)</w:t>
      </w:r>
    </w:p>
    <w:p w:rsidR="008E2BCE" w:rsidRPr="00EE5CA0" w:rsidRDefault="003D752A" w:rsidP="00EE5CA0">
      <w:pPr>
        <w:pStyle w:val="Akapitzlist"/>
        <w:numPr>
          <w:ilvl w:val="0"/>
          <w:numId w:val="15"/>
        </w:numPr>
        <w:spacing w:line="360" w:lineRule="auto"/>
        <w:rPr>
          <w:sz w:val="24"/>
          <w:szCs w:val="24"/>
        </w:rPr>
      </w:pPr>
      <w:r w:rsidRPr="00EE5CA0">
        <w:rPr>
          <w:sz w:val="24"/>
          <w:szCs w:val="24"/>
        </w:rPr>
        <w:t>Ustawa z dnia 25 lutego 1964 r. Kodeks rodzinny i opiekuńczy (t.j. Dz. U. z 2020 r. poz. 1359)</w:t>
      </w:r>
    </w:p>
    <w:p w:rsidR="008E2BCE" w:rsidRPr="00EE5CA0" w:rsidRDefault="003D752A" w:rsidP="00EE5CA0">
      <w:pPr>
        <w:pStyle w:val="Akapitzlist"/>
        <w:numPr>
          <w:ilvl w:val="0"/>
          <w:numId w:val="15"/>
        </w:numPr>
        <w:spacing w:line="360" w:lineRule="auto"/>
        <w:rPr>
          <w:sz w:val="24"/>
          <w:szCs w:val="24"/>
        </w:rPr>
      </w:pPr>
      <w:r w:rsidRPr="00EE5CA0">
        <w:rPr>
          <w:sz w:val="24"/>
          <w:szCs w:val="24"/>
        </w:rPr>
        <w:t>Ustawa z dnia 28 lipca 2023 r. o zmianie ustawy - Kodeks rodzinny i opiekuńczy oraz niektórych innych ustaw (Dz. U. poz. 1606)</w:t>
      </w:r>
    </w:p>
    <w:p w:rsidR="008E2BCE" w:rsidRPr="00EE5CA0" w:rsidRDefault="003D752A" w:rsidP="00EE5CA0">
      <w:pPr>
        <w:pStyle w:val="Akapitzlist"/>
        <w:numPr>
          <w:ilvl w:val="0"/>
          <w:numId w:val="15"/>
        </w:numPr>
        <w:spacing w:line="360" w:lineRule="auto"/>
        <w:rPr>
          <w:sz w:val="24"/>
          <w:szCs w:val="24"/>
        </w:rPr>
      </w:pPr>
      <w:r w:rsidRPr="00EE5CA0">
        <w:rPr>
          <w:sz w:val="24"/>
          <w:szCs w:val="24"/>
        </w:rPr>
        <w:t>Ustawa z dnia 13 maja 2016 r. o przeciwdziałaniu zagrożeniom przestępczością na tle seksualnym (Dz. U. z 2023 r. poz. 31 z późn. zm.)</w:t>
      </w:r>
    </w:p>
    <w:p w:rsidR="008E2BCE" w:rsidRPr="00EE5CA0" w:rsidRDefault="003D752A" w:rsidP="00EE5CA0">
      <w:pPr>
        <w:pStyle w:val="Akapitzlist"/>
        <w:numPr>
          <w:ilvl w:val="0"/>
          <w:numId w:val="15"/>
        </w:numPr>
        <w:spacing w:line="360" w:lineRule="auto"/>
        <w:rPr>
          <w:sz w:val="24"/>
          <w:szCs w:val="24"/>
        </w:rPr>
      </w:pPr>
      <w:r w:rsidRPr="00EE5CA0">
        <w:rPr>
          <w:sz w:val="24"/>
          <w:szCs w:val="24"/>
        </w:rPr>
        <w:t>Ustawa z dnia 29 lipca 2005 r. o przeciwdziałaniu przemocy domowej ( Dz. U. z 2021 r. poz. 1249)</w:t>
      </w:r>
    </w:p>
    <w:p w:rsidR="008E2BCE" w:rsidRPr="00EE5CA0" w:rsidRDefault="003D752A" w:rsidP="00EE5CA0">
      <w:pPr>
        <w:pStyle w:val="Akapitzlist"/>
        <w:numPr>
          <w:ilvl w:val="0"/>
          <w:numId w:val="15"/>
        </w:numPr>
        <w:spacing w:line="360" w:lineRule="auto"/>
        <w:rPr>
          <w:sz w:val="24"/>
          <w:szCs w:val="24"/>
        </w:rPr>
      </w:pPr>
      <w:r w:rsidRPr="00EE5CA0">
        <w:rPr>
          <w:sz w:val="24"/>
          <w:szCs w:val="24"/>
        </w:rPr>
        <w:t>Ustawa z dnia 6 czerwca 1997 r. Kodeks karny (t.j. Dz. U. z 2022 r. poz. 1138 z późn. zm.)</w:t>
      </w:r>
    </w:p>
    <w:p w:rsidR="008E2BCE" w:rsidRPr="00EE5CA0" w:rsidRDefault="003D752A" w:rsidP="00EE5CA0">
      <w:pPr>
        <w:pStyle w:val="Akapitzlist"/>
        <w:numPr>
          <w:ilvl w:val="0"/>
          <w:numId w:val="15"/>
        </w:numPr>
        <w:spacing w:line="360" w:lineRule="auto"/>
        <w:rPr>
          <w:sz w:val="24"/>
          <w:szCs w:val="24"/>
        </w:rPr>
      </w:pPr>
      <w:r w:rsidRPr="00EE5CA0">
        <w:rPr>
          <w:sz w:val="24"/>
          <w:szCs w:val="24"/>
        </w:rPr>
        <w:t xml:space="preserve">Ustawa z dnia 6 czerwca 1997 r. Kodeks postępowania karnego (t.j. Dz. U. z 2022 r. </w:t>
      </w:r>
      <w:r w:rsidRPr="00EE5CA0">
        <w:rPr>
          <w:sz w:val="24"/>
          <w:szCs w:val="24"/>
        </w:rPr>
        <w:lastRenderedPageBreak/>
        <w:t>poz. 1375 z późn. zm.)</w:t>
      </w:r>
    </w:p>
    <w:p w:rsidR="008E2BCE" w:rsidRPr="00EE5CA0" w:rsidRDefault="003D752A" w:rsidP="00EE5CA0">
      <w:pPr>
        <w:pStyle w:val="Akapitzlist"/>
        <w:numPr>
          <w:ilvl w:val="0"/>
          <w:numId w:val="15"/>
        </w:numPr>
        <w:spacing w:line="360" w:lineRule="auto"/>
        <w:rPr>
          <w:sz w:val="24"/>
          <w:szCs w:val="24"/>
        </w:rPr>
      </w:pPr>
      <w:r w:rsidRPr="00EE5CA0">
        <w:rPr>
          <w:sz w:val="24"/>
          <w:szCs w:val="24"/>
        </w:rPr>
        <w:t>Ustawa z dnia 23 kwietnia 1964 r. Kodeks cywilny (t.j. Dz. U. z 2022 r. poz. 1360 z późn. zm.) -art. 23 i 24</w:t>
      </w:r>
    </w:p>
    <w:p w:rsidR="008E2BCE" w:rsidRPr="00EE5CA0" w:rsidRDefault="003D752A" w:rsidP="00EE5CA0">
      <w:pPr>
        <w:pStyle w:val="Akapitzlist"/>
        <w:numPr>
          <w:ilvl w:val="0"/>
          <w:numId w:val="15"/>
        </w:numPr>
        <w:spacing w:line="360" w:lineRule="auto"/>
        <w:rPr>
          <w:sz w:val="24"/>
          <w:szCs w:val="24"/>
        </w:rPr>
      </w:pPr>
      <w:r w:rsidRPr="00EE5CA0">
        <w:rPr>
          <w:sz w:val="24"/>
          <w:szCs w:val="24"/>
        </w:rPr>
        <w:t>Ustawa z dnia 17 listopada 1964 r. Kodeks postępowania cywilnego (t.j. Dz. U. z 2023 r. poz. 1550 z późn. zm.)</w:t>
      </w:r>
    </w:p>
    <w:p w:rsidR="008E2BCE" w:rsidRPr="00EE5CA0" w:rsidRDefault="003D752A" w:rsidP="00EE5CA0">
      <w:pPr>
        <w:pStyle w:val="Akapitzlist"/>
        <w:numPr>
          <w:ilvl w:val="0"/>
          <w:numId w:val="15"/>
        </w:numPr>
        <w:spacing w:line="360" w:lineRule="auto"/>
        <w:rPr>
          <w:sz w:val="24"/>
          <w:szCs w:val="24"/>
        </w:rPr>
      </w:pPr>
      <w:r w:rsidRPr="00EE5CA0">
        <w:rPr>
          <w:sz w:val="24"/>
          <w:szCs w:val="24"/>
        </w:rPr>
        <w:t>Ustawa o postępowaniu w sprawach nieletnich z dnia 26 października 1982r., (Dz.U. 2014.382, t.j.)</w:t>
      </w:r>
    </w:p>
    <w:p w:rsidR="008E2BCE" w:rsidRPr="00EE5CA0" w:rsidRDefault="003D752A" w:rsidP="00EE5CA0">
      <w:pPr>
        <w:pStyle w:val="Akapitzlist"/>
        <w:numPr>
          <w:ilvl w:val="0"/>
          <w:numId w:val="15"/>
        </w:numPr>
        <w:spacing w:line="360" w:lineRule="auto"/>
        <w:rPr>
          <w:sz w:val="24"/>
          <w:szCs w:val="24"/>
        </w:rPr>
      </w:pPr>
      <w:r w:rsidRPr="00EE5CA0">
        <w:rPr>
          <w:sz w:val="24"/>
          <w:szCs w:val="24"/>
        </w:rPr>
        <w:t>Ustawa o przeciwdziałaniu przemocy w rodzinie z dnia 20 września 2005 r., (Dz.U. 2005 nr 180 poz. 1493 z późń. zm.)</w:t>
      </w:r>
    </w:p>
    <w:p w:rsidR="008E2BCE" w:rsidRPr="00EE5CA0" w:rsidRDefault="003D752A" w:rsidP="00075AA9">
      <w:pPr>
        <w:pStyle w:val="Akapitzlist"/>
        <w:numPr>
          <w:ilvl w:val="0"/>
          <w:numId w:val="15"/>
        </w:numPr>
        <w:spacing w:line="360" w:lineRule="auto"/>
        <w:rPr>
          <w:sz w:val="24"/>
          <w:szCs w:val="24"/>
        </w:rPr>
      </w:pPr>
      <w:r w:rsidRPr="00EE5CA0">
        <w:rPr>
          <w:sz w:val="24"/>
          <w:szCs w:val="24"/>
        </w:rPr>
        <w:t>Rozporządzenie Rady Ministrów z dnia 13 września 2011 r. w sprawie procedury</w:t>
      </w:r>
    </w:p>
    <w:p w:rsidR="008E2BCE" w:rsidRPr="00D43B7B" w:rsidRDefault="003D752A" w:rsidP="00075AA9">
      <w:pPr>
        <w:spacing w:line="360" w:lineRule="auto"/>
        <w:jc w:val="both"/>
        <w:rPr>
          <w:sz w:val="24"/>
          <w:szCs w:val="24"/>
        </w:rPr>
      </w:pPr>
      <w:r w:rsidRPr="00D43B7B">
        <w:rPr>
          <w:sz w:val="24"/>
          <w:szCs w:val="24"/>
        </w:rPr>
        <w:t>„Niebieskie Karty” oraz wzorów formularzy „Niebieska Karta” (Dz. U. 2011.209.1245) (Dz. U. 2005.180.1493 z późń.zm.)</w:t>
      </w:r>
    </w:p>
    <w:p w:rsidR="008E2BCE" w:rsidRPr="00EE5CA0" w:rsidRDefault="003D752A" w:rsidP="00EE5CA0">
      <w:pPr>
        <w:pStyle w:val="Akapitzlist"/>
        <w:numPr>
          <w:ilvl w:val="0"/>
          <w:numId w:val="16"/>
        </w:numPr>
        <w:spacing w:line="360" w:lineRule="auto"/>
        <w:rPr>
          <w:sz w:val="24"/>
          <w:szCs w:val="24"/>
        </w:rPr>
      </w:pPr>
      <w:r w:rsidRPr="00EE5CA0">
        <w:rPr>
          <w:sz w:val="24"/>
          <w:szCs w:val="24"/>
        </w:rPr>
        <w:t>Ustawa o ochronie danych osobowych z dnia 29 sierpnia 1997 r., (Dz. U. 2014.1182, t.j. z późn. zm) – zakres regulacji dotyczących ochrony danych osobowych dziecka</w:t>
      </w:r>
    </w:p>
    <w:p w:rsidR="008E2BCE" w:rsidRPr="00EE5CA0" w:rsidRDefault="003D752A" w:rsidP="00EE5CA0">
      <w:pPr>
        <w:pStyle w:val="Akapitzlist"/>
        <w:numPr>
          <w:ilvl w:val="0"/>
          <w:numId w:val="16"/>
        </w:numPr>
        <w:spacing w:line="360" w:lineRule="auto"/>
        <w:rPr>
          <w:sz w:val="24"/>
          <w:szCs w:val="24"/>
        </w:rPr>
      </w:pPr>
      <w:r w:rsidRPr="00EE5CA0">
        <w:rPr>
          <w:sz w:val="24"/>
          <w:szCs w:val="24"/>
        </w:rPr>
        <w:t xml:space="preserve">Statut Szkoły Podstawowej </w:t>
      </w:r>
      <w:r w:rsidR="00904A79" w:rsidRPr="00EE5CA0">
        <w:rPr>
          <w:sz w:val="24"/>
          <w:szCs w:val="24"/>
        </w:rPr>
        <w:t>im. A. Mickiewicza w Pogorzeli</w:t>
      </w:r>
    </w:p>
    <w:p w:rsidR="008E2BCE" w:rsidRPr="00EE5CA0" w:rsidRDefault="003D752A" w:rsidP="00EE5CA0">
      <w:pPr>
        <w:pStyle w:val="Akapitzlist"/>
        <w:numPr>
          <w:ilvl w:val="0"/>
          <w:numId w:val="16"/>
        </w:numPr>
        <w:spacing w:line="360" w:lineRule="auto"/>
        <w:rPr>
          <w:sz w:val="24"/>
          <w:szCs w:val="24"/>
        </w:rPr>
      </w:pPr>
      <w:r w:rsidRPr="00EE5CA0">
        <w:rPr>
          <w:sz w:val="24"/>
          <w:szCs w:val="24"/>
        </w:rPr>
        <w:t xml:space="preserve">Program Wychowawczo- Profilaktyczny Szkoły Podstawowej </w:t>
      </w:r>
      <w:r w:rsidR="00904A79" w:rsidRPr="00EE5CA0">
        <w:rPr>
          <w:sz w:val="24"/>
          <w:szCs w:val="24"/>
        </w:rPr>
        <w:t xml:space="preserve">im. A. Mickiewicza                 </w:t>
      </w:r>
      <w:r w:rsidR="0045066A" w:rsidRPr="00EE5CA0">
        <w:rPr>
          <w:sz w:val="24"/>
          <w:szCs w:val="24"/>
        </w:rPr>
        <w:t xml:space="preserve">                  </w:t>
      </w:r>
      <w:r w:rsidR="00904A79" w:rsidRPr="00EE5CA0">
        <w:rPr>
          <w:sz w:val="24"/>
          <w:szCs w:val="24"/>
        </w:rPr>
        <w:t xml:space="preserve"> w Pogorzeli</w:t>
      </w:r>
    </w:p>
    <w:p w:rsidR="008E2BCE" w:rsidRPr="00EE5CA0" w:rsidRDefault="003D752A" w:rsidP="00EE5CA0">
      <w:pPr>
        <w:pStyle w:val="Akapitzlist"/>
        <w:numPr>
          <w:ilvl w:val="0"/>
          <w:numId w:val="16"/>
        </w:numPr>
        <w:spacing w:line="360" w:lineRule="auto"/>
        <w:rPr>
          <w:sz w:val="24"/>
          <w:szCs w:val="24"/>
        </w:rPr>
        <w:sectPr w:rsidR="008E2BCE" w:rsidRPr="00EE5CA0" w:rsidSect="00D43B7B">
          <w:pgSz w:w="11910" w:h="16840"/>
          <w:pgMar w:top="1417" w:right="1417" w:bottom="1417" w:left="1417" w:header="0" w:footer="1320" w:gutter="0"/>
          <w:cols w:space="708"/>
          <w:docGrid w:linePitch="299"/>
        </w:sectPr>
      </w:pPr>
      <w:r w:rsidRPr="00EE5CA0">
        <w:rPr>
          <w:sz w:val="24"/>
          <w:szCs w:val="24"/>
        </w:rPr>
        <w:t xml:space="preserve">Procedury działań wychowawczych, profilaktycznych oraz interwencyjnych wobec uczniów ich rodziców/ opiekunów prawnych obowiązujących w Szkole Podstawowej </w:t>
      </w:r>
      <w:r w:rsidR="00DA59B1" w:rsidRPr="00EE5CA0">
        <w:rPr>
          <w:sz w:val="24"/>
          <w:szCs w:val="24"/>
        </w:rPr>
        <w:t>im. A. Mickiewicza w Pogorzeli</w:t>
      </w:r>
      <w:r w:rsidR="008F0CA1" w:rsidRPr="00EE5CA0">
        <w:rPr>
          <w:sz w:val="24"/>
          <w:szCs w:val="24"/>
        </w:rPr>
        <w:t>.</w:t>
      </w:r>
    </w:p>
    <w:p w:rsidR="008E2BCE" w:rsidRPr="00D43B7B" w:rsidRDefault="003D752A" w:rsidP="00D43B7B">
      <w:pPr>
        <w:pStyle w:val="Cytatintensywny"/>
      </w:pPr>
      <w:bookmarkStart w:id="2" w:name="_bookmark2"/>
      <w:bookmarkEnd w:id="2"/>
      <w:r w:rsidRPr="00D43B7B">
        <w:lastRenderedPageBreak/>
        <w:t>Rozdział I</w:t>
      </w:r>
    </w:p>
    <w:p w:rsidR="008E2BCE" w:rsidRPr="00510CA2" w:rsidRDefault="003D752A" w:rsidP="00D43B7B">
      <w:pPr>
        <w:pStyle w:val="Cytat"/>
        <w:rPr>
          <w:rStyle w:val="Pogrubienie"/>
          <w:b w:val="0"/>
          <w:color w:val="548DD4" w:themeColor="text2" w:themeTint="99"/>
        </w:rPr>
      </w:pPr>
      <w:bookmarkStart w:id="3" w:name="_bookmark3"/>
      <w:bookmarkEnd w:id="3"/>
      <w:r w:rsidRPr="00510CA2">
        <w:rPr>
          <w:rStyle w:val="Pogrubienie"/>
          <w:b w:val="0"/>
          <w:color w:val="548DD4" w:themeColor="text2" w:themeTint="99"/>
        </w:rPr>
        <w:t>Objaśnienie terminów</w:t>
      </w:r>
    </w:p>
    <w:p w:rsidR="008E2BCE" w:rsidRPr="00D43B7B" w:rsidRDefault="008E2BCE" w:rsidP="00D43B7B">
      <w:pPr>
        <w:pStyle w:val="Cytat"/>
        <w:rPr>
          <w:rStyle w:val="Pogrubienie"/>
        </w:rPr>
      </w:pPr>
    </w:p>
    <w:p w:rsidR="008E2BCE" w:rsidRPr="00D43B7B" w:rsidRDefault="003D752A" w:rsidP="0045066A">
      <w:pPr>
        <w:spacing w:line="360" w:lineRule="auto"/>
        <w:ind w:firstLine="720"/>
        <w:jc w:val="both"/>
        <w:rPr>
          <w:sz w:val="24"/>
          <w:szCs w:val="24"/>
        </w:rPr>
      </w:pPr>
      <w:r w:rsidRPr="00D43B7B">
        <w:rPr>
          <w:sz w:val="24"/>
          <w:szCs w:val="24"/>
        </w:rPr>
        <w:t>Pracownikiem szkoły jest osoba zatrudniona na podstawie umowy o pracę lub umowy zlecenia.</w:t>
      </w:r>
    </w:p>
    <w:p w:rsidR="008E2BCE" w:rsidRPr="00D43B7B" w:rsidRDefault="003D752A" w:rsidP="0045066A">
      <w:pPr>
        <w:spacing w:line="360" w:lineRule="auto"/>
        <w:ind w:firstLine="720"/>
        <w:jc w:val="both"/>
        <w:rPr>
          <w:sz w:val="24"/>
          <w:szCs w:val="24"/>
        </w:rPr>
      </w:pPr>
      <w:r w:rsidRPr="00D43B7B">
        <w:rPr>
          <w:sz w:val="24"/>
          <w:szCs w:val="24"/>
        </w:rPr>
        <w:t>Dzieckiem jest każda osoba do ukończenia 18 roku życia.</w:t>
      </w:r>
    </w:p>
    <w:p w:rsidR="008E2BCE" w:rsidRPr="00D43B7B" w:rsidRDefault="003D752A" w:rsidP="0045066A">
      <w:pPr>
        <w:spacing w:line="360" w:lineRule="auto"/>
        <w:ind w:firstLine="720"/>
        <w:jc w:val="both"/>
        <w:rPr>
          <w:sz w:val="24"/>
          <w:szCs w:val="24"/>
        </w:rPr>
      </w:pPr>
      <w:r w:rsidRPr="00D43B7B">
        <w:rPr>
          <w:sz w:val="24"/>
          <w:szCs w:val="24"/>
        </w:rPr>
        <w:t>Opiekunem dziecka jest osoba uprawniona do reprezentacji dziecka, w szczególności jego rodzic lub opiekun prawny. W myśl niniejszego dokumentu opiekunem jest również rodzic zastępczy.</w:t>
      </w:r>
    </w:p>
    <w:p w:rsidR="008E2BCE" w:rsidRPr="00D43B7B" w:rsidRDefault="003D752A" w:rsidP="0045066A">
      <w:pPr>
        <w:spacing w:line="360" w:lineRule="auto"/>
        <w:ind w:firstLine="720"/>
        <w:jc w:val="both"/>
        <w:rPr>
          <w:sz w:val="24"/>
          <w:szCs w:val="24"/>
        </w:rPr>
      </w:pPr>
      <w:r w:rsidRPr="00D43B7B">
        <w:rPr>
          <w:sz w:val="24"/>
          <w:szCs w:val="24"/>
        </w:rPr>
        <w:t xml:space="preserve">Zgoda rodzica dziecka oznacza zgodę co najmniej jednego z rodziców dziecka. Jednak </w:t>
      </w:r>
      <w:r w:rsidR="0045066A">
        <w:rPr>
          <w:sz w:val="24"/>
          <w:szCs w:val="24"/>
        </w:rPr>
        <w:t xml:space="preserve">                          </w:t>
      </w:r>
      <w:r w:rsidRPr="00D43B7B">
        <w:rPr>
          <w:sz w:val="24"/>
          <w:szCs w:val="24"/>
        </w:rPr>
        <w:t xml:space="preserve">w przypadku braku porozumienia między rodzicami dziecka należy poinformować rodziców </w:t>
      </w:r>
      <w:r w:rsidR="0045066A">
        <w:rPr>
          <w:sz w:val="24"/>
          <w:szCs w:val="24"/>
        </w:rPr>
        <w:t xml:space="preserve">              </w:t>
      </w:r>
      <w:r w:rsidRPr="00D43B7B">
        <w:rPr>
          <w:sz w:val="24"/>
          <w:szCs w:val="24"/>
        </w:rPr>
        <w:t>o konieczności rozstrzygnięcia sprawy przez sąd rodzinny.</w:t>
      </w:r>
    </w:p>
    <w:p w:rsidR="008E2BCE" w:rsidRPr="00D43B7B" w:rsidRDefault="003D752A" w:rsidP="0045066A">
      <w:pPr>
        <w:spacing w:line="360" w:lineRule="auto"/>
        <w:ind w:firstLine="720"/>
        <w:jc w:val="both"/>
        <w:rPr>
          <w:sz w:val="24"/>
          <w:szCs w:val="24"/>
        </w:rPr>
      </w:pPr>
      <w:r w:rsidRPr="00D43B7B">
        <w:rPr>
          <w:sz w:val="24"/>
          <w:szCs w:val="24"/>
        </w:rPr>
        <w:t>Przez krzywdzenie dziecka należy rozumieć popełnienie czynu zabronionego lub czynu karalnego na szkodę dziecka przez jakąkolwiek osobę, w tym pracownika szkoły, lub zagrożenie dobra dziecka, w tym jego zaniedbywanie.</w:t>
      </w:r>
    </w:p>
    <w:p w:rsidR="008E2BCE" w:rsidRPr="00D43B7B" w:rsidRDefault="003D752A" w:rsidP="0045066A">
      <w:pPr>
        <w:spacing w:line="360" w:lineRule="auto"/>
        <w:ind w:firstLine="720"/>
        <w:jc w:val="both"/>
        <w:rPr>
          <w:sz w:val="24"/>
          <w:szCs w:val="24"/>
        </w:rPr>
      </w:pPr>
      <w:r w:rsidRPr="00D43B7B">
        <w:rPr>
          <w:sz w:val="24"/>
          <w:szCs w:val="24"/>
        </w:rPr>
        <w:t>Osoba odpowiedzialna za Internet to wyznaczony p</w:t>
      </w:r>
      <w:r w:rsidR="00143CFA" w:rsidRPr="00D43B7B">
        <w:rPr>
          <w:sz w:val="24"/>
          <w:szCs w:val="24"/>
        </w:rPr>
        <w:t>rzez dyrektora szkoły pracownik</w:t>
      </w:r>
      <w:r w:rsidRPr="00D43B7B">
        <w:rPr>
          <w:sz w:val="24"/>
          <w:szCs w:val="24"/>
        </w:rPr>
        <w:t xml:space="preserve"> sprawujący nadzór nad korzystaniem z Internetu przez dzieci na terenie szkoły oraz nad bezpieczeństwem dzieci w Internecie.</w:t>
      </w:r>
    </w:p>
    <w:p w:rsidR="008E2BCE" w:rsidRPr="00D43B7B" w:rsidRDefault="003D752A" w:rsidP="0045066A">
      <w:pPr>
        <w:spacing w:line="360" w:lineRule="auto"/>
        <w:ind w:firstLine="720"/>
        <w:jc w:val="both"/>
        <w:rPr>
          <w:sz w:val="24"/>
          <w:szCs w:val="24"/>
        </w:rPr>
      </w:pPr>
      <w:r w:rsidRPr="00D43B7B">
        <w:rPr>
          <w:sz w:val="24"/>
          <w:szCs w:val="24"/>
        </w:rPr>
        <w:t>Osoba odpowiedzialna za Politykę i Standardy Ochrony Małoletnich, to wyznaczony przez Dyrektora szkoły pracownik sprawujący nadzór nad realizacją Polityki i Standardów Ochrony Małoletnich.</w:t>
      </w:r>
    </w:p>
    <w:p w:rsidR="008E2BCE" w:rsidRPr="00D43B7B" w:rsidRDefault="003D752A" w:rsidP="0045066A">
      <w:pPr>
        <w:spacing w:line="360" w:lineRule="auto"/>
        <w:ind w:firstLine="720"/>
        <w:jc w:val="both"/>
        <w:rPr>
          <w:sz w:val="24"/>
          <w:szCs w:val="24"/>
        </w:rPr>
      </w:pPr>
      <w:r w:rsidRPr="00D43B7B">
        <w:rPr>
          <w:sz w:val="24"/>
          <w:szCs w:val="24"/>
        </w:rPr>
        <w:t>Dane osobowe dziecka, to wszelkie informacje umożliwiające identyfikację dziecka.</w:t>
      </w:r>
    </w:p>
    <w:p w:rsidR="008E2BCE" w:rsidRPr="00D43B7B" w:rsidRDefault="008E2BCE" w:rsidP="00D43B7B">
      <w:pPr>
        <w:spacing w:line="360" w:lineRule="auto"/>
        <w:jc w:val="both"/>
        <w:rPr>
          <w:sz w:val="24"/>
          <w:szCs w:val="24"/>
        </w:rPr>
      </w:pPr>
    </w:p>
    <w:p w:rsidR="008E2BCE" w:rsidRPr="0045066A" w:rsidRDefault="003D752A" w:rsidP="0045066A">
      <w:pPr>
        <w:pStyle w:val="Cytatintensywny"/>
      </w:pPr>
      <w:bookmarkStart w:id="4" w:name="_bookmark4"/>
      <w:bookmarkEnd w:id="4"/>
      <w:r w:rsidRPr="00D43B7B">
        <w:t>Rozdział II</w:t>
      </w:r>
    </w:p>
    <w:p w:rsidR="008E2BCE" w:rsidRPr="00510CA2" w:rsidRDefault="003D752A" w:rsidP="0045066A">
      <w:pPr>
        <w:spacing w:line="360" w:lineRule="auto"/>
        <w:jc w:val="center"/>
        <w:rPr>
          <w:i/>
          <w:color w:val="548DD4" w:themeColor="text2" w:themeTint="99"/>
          <w:sz w:val="24"/>
          <w:szCs w:val="24"/>
        </w:rPr>
      </w:pPr>
      <w:bookmarkStart w:id="5" w:name="_bookmark5"/>
      <w:bookmarkEnd w:id="5"/>
      <w:r w:rsidRPr="00510CA2">
        <w:rPr>
          <w:i/>
          <w:color w:val="548DD4" w:themeColor="text2" w:themeTint="99"/>
          <w:sz w:val="24"/>
          <w:szCs w:val="24"/>
        </w:rPr>
        <w:t>Czynniki ryzyka krzywdzenia dzieci</w:t>
      </w:r>
    </w:p>
    <w:p w:rsidR="008E2BCE" w:rsidRPr="00D43B7B" w:rsidRDefault="008E2BCE" w:rsidP="00D43B7B">
      <w:pPr>
        <w:spacing w:line="360" w:lineRule="auto"/>
        <w:jc w:val="both"/>
        <w:rPr>
          <w:sz w:val="24"/>
          <w:szCs w:val="24"/>
        </w:rPr>
      </w:pPr>
    </w:p>
    <w:p w:rsidR="008E2BCE" w:rsidRPr="00D43B7B" w:rsidRDefault="003D752A" w:rsidP="0045066A">
      <w:pPr>
        <w:spacing w:line="360" w:lineRule="auto"/>
        <w:ind w:firstLine="720"/>
        <w:jc w:val="both"/>
        <w:rPr>
          <w:sz w:val="24"/>
          <w:szCs w:val="24"/>
        </w:rPr>
      </w:pPr>
      <w:r w:rsidRPr="00D43B7B">
        <w:rPr>
          <w:sz w:val="24"/>
          <w:szCs w:val="24"/>
        </w:rPr>
        <w:t>Pracownicy szkoły posiadają wiedzę i w ramach wykonywanych obowiązków zwracają uwagę na czynniki ryzyka i symptomy krzywdzenia dzieci.</w:t>
      </w:r>
    </w:p>
    <w:p w:rsidR="008E2BCE" w:rsidRPr="00D43B7B" w:rsidRDefault="003D752A" w:rsidP="0045066A">
      <w:pPr>
        <w:spacing w:line="360" w:lineRule="auto"/>
        <w:ind w:firstLine="720"/>
        <w:jc w:val="both"/>
        <w:rPr>
          <w:sz w:val="24"/>
          <w:szCs w:val="24"/>
        </w:rPr>
      </w:pPr>
      <w:r w:rsidRPr="00D43B7B">
        <w:rPr>
          <w:sz w:val="24"/>
          <w:szCs w:val="24"/>
        </w:rPr>
        <w:t xml:space="preserve">W przypadku zidentyfikowania czynników ryzyka, pracownik szkoły przekazuje </w:t>
      </w:r>
      <w:r w:rsidRPr="00D43B7B">
        <w:rPr>
          <w:sz w:val="24"/>
          <w:szCs w:val="24"/>
        </w:rPr>
        <w:lastRenderedPageBreak/>
        <w:t>uzyskane informacje wychowawcy, wskazanej w procedurze osobie oraz Dyrektorowi placówki.</w:t>
      </w:r>
    </w:p>
    <w:p w:rsidR="008E2BCE" w:rsidRPr="00D952CE" w:rsidRDefault="003D752A" w:rsidP="0045066A">
      <w:pPr>
        <w:spacing w:line="360" w:lineRule="auto"/>
        <w:ind w:firstLine="720"/>
        <w:jc w:val="both"/>
        <w:rPr>
          <w:sz w:val="24"/>
          <w:szCs w:val="24"/>
        </w:rPr>
      </w:pPr>
      <w:r w:rsidRPr="00D952CE">
        <w:rPr>
          <w:sz w:val="24"/>
          <w:szCs w:val="24"/>
        </w:rPr>
        <w:t>Dyrektor powołuje Szkolny Zespół Interwencyjny, który dokonuje diagnozy sytuacji.</w:t>
      </w:r>
    </w:p>
    <w:p w:rsidR="008E2BCE" w:rsidRPr="00D952CE" w:rsidRDefault="003D752A" w:rsidP="00D952CE">
      <w:pPr>
        <w:spacing w:line="360" w:lineRule="auto"/>
        <w:ind w:firstLine="720"/>
        <w:jc w:val="both"/>
        <w:rPr>
          <w:sz w:val="24"/>
          <w:szCs w:val="24"/>
        </w:rPr>
      </w:pPr>
      <w:r w:rsidRPr="00D952CE">
        <w:rPr>
          <w:sz w:val="24"/>
          <w:szCs w:val="24"/>
        </w:rPr>
        <w:t>P</w:t>
      </w:r>
      <w:r w:rsidR="00143CFA" w:rsidRPr="00D952CE">
        <w:rPr>
          <w:sz w:val="24"/>
          <w:szCs w:val="24"/>
        </w:rPr>
        <w:t>edagog</w:t>
      </w:r>
      <w:r w:rsidRPr="00D952CE">
        <w:rPr>
          <w:sz w:val="24"/>
          <w:szCs w:val="24"/>
        </w:rPr>
        <w:t xml:space="preserve"> podejmuje rozmowę z rodzicami dziecka przekazując informacje dotyczące oferty wsparcia ze strony szkoły lub innych instytucji mających na celu pomoc rodzinie </w:t>
      </w:r>
      <w:r w:rsidR="0045066A" w:rsidRPr="00D952CE">
        <w:rPr>
          <w:sz w:val="24"/>
          <w:szCs w:val="24"/>
        </w:rPr>
        <w:t xml:space="preserve">                         i </w:t>
      </w:r>
      <w:r w:rsidRPr="00D952CE">
        <w:rPr>
          <w:sz w:val="24"/>
          <w:szCs w:val="24"/>
        </w:rPr>
        <w:t xml:space="preserve"> dziecku.</w:t>
      </w:r>
      <w:r w:rsidR="00D952CE">
        <w:rPr>
          <w:sz w:val="24"/>
          <w:szCs w:val="24"/>
        </w:rPr>
        <w:t xml:space="preserve"> </w:t>
      </w:r>
      <w:r w:rsidR="00D952CE" w:rsidRPr="00D952CE">
        <w:rPr>
          <w:rFonts w:eastAsiaTheme="minorHAnsi"/>
          <w:sz w:val="24"/>
          <w:szCs w:val="24"/>
        </w:rPr>
        <w:t>Pracownicy monitorują sytuację i dobrostan dziecka</w:t>
      </w:r>
      <w:r w:rsidRPr="00D952CE">
        <w:rPr>
          <w:sz w:val="24"/>
          <w:szCs w:val="24"/>
        </w:rPr>
        <w:t xml:space="preserve">  poprzez  codzienne  obser</w:t>
      </w:r>
      <w:r w:rsidR="00D952CE">
        <w:rPr>
          <w:sz w:val="24"/>
          <w:szCs w:val="24"/>
        </w:rPr>
        <w:t>wacje,  rozmowy</w:t>
      </w:r>
      <w:r w:rsidR="0045066A" w:rsidRPr="00D952CE">
        <w:rPr>
          <w:sz w:val="24"/>
          <w:szCs w:val="24"/>
        </w:rPr>
        <w:t xml:space="preserve"> </w:t>
      </w:r>
      <w:r w:rsidRPr="00D952CE">
        <w:rPr>
          <w:sz w:val="24"/>
          <w:szCs w:val="24"/>
        </w:rPr>
        <w:t>z dzieckiem, rodzicami, innymi pracownikami oraz instytucjami wspomagającymi ochronę dziecka, aż do stwierdzenia braku jakichkolwiek czynników ryzyka.</w:t>
      </w:r>
    </w:p>
    <w:p w:rsidR="008E2BCE" w:rsidRPr="00D43B7B" w:rsidRDefault="008E2BCE" w:rsidP="00D43B7B">
      <w:pPr>
        <w:spacing w:line="360" w:lineRule="auto"/>
        <w:jc w:val="both"/>
        <w:rPr>
          <w:sz w:val="24"/>
          <w:szCs w:val="24"/>
        </w:rPr>
      </w:pPr>
    </w:p>
    <w:p w:rsidR="008E2BCE" w:rsidRPr="00D43B7B" w:rsidRDefault="003D752A" w:rsidP="006007D7">
      <w:pPr>
        <w:pStyle w:val="Cytatintensywny"/>
      </w:pPr>
      <w:bookmarkStart w:id="6" w:name="_bookmark6"/>
      <w:bookmarkEnd w:id="6"/>
      <w:r w:rsidRPr="00D43B7B">
        <w:t>Rozdział III</w:t>
      </w:r>
    </w:p>
    <w:p w:rsidR="008E2BCE" w:rsidRPr="00BF43BD" w:rsidRDefault="003D752A" w:rsidP="00BF43BD">
      <w:pPr>
        <w:pStyle w:val="Akapitzlist"/>
        <w:numPr>
          <w:ilvl w:val="0"/>
          <w:numId w:val="19"/>
        </w:numPr>
        <w:spacing w:line="360" w:lineRule="auto"/>
        <w:jc w:val="center"/>
        <w:rPr>
          <w:i/>
          <w:color w:val="548DD4" w:themeColor="text2" w:themeTint="99"/>
          <w:sz w:val="24"/>
          <w:szCs w:val="24"/>
        </w:rPr>
      </w:pPr>
      <w:bookmarkStart w:id="7" w:name="_bookmark7"/>
      <w:bookmarkEnd w:id="7"/>
      <w:r w:rsidRPr="00BF43BD">
        <w:rPr>
          <w:i/>
          <w:color w:val="548DD4" w:themeColor="text2" w:themeTint="99"/>
          <w:sz w:val="24"/>
          <w:szCs w:val="24"/>
        </w:rPr>
        <w:t>Ogólne procedury interwencji w przypadku krzywdzenia dziecka</w:t>
      </w:r>
    </w:p>
    <w:p w:rsidR="008E2BCE" w:rsidRPr="00D43B7B" w:rsidRDefault="008E2BCE" w:rsidP="00D43B7B">
      <w:pPr>
        <w:spacing w:line="360" w:lineRule="auto"/>
        <w:jc w:val="both"/>
        <w:rPr>
          <w:sz w:val="24"/>
          <w:szCs w:val="24"/>
        </w:rPr>
      </w:pPr>
    </w:p>
    <w:p w:rsidR="008E2BCE" w:rsidRPr="00D43B7B" w:rsidRDefault="003D752A" w:rsidP="0045066A">
      <w:pPr>
        <w:spacing w:line="360" w:lineRule="auto"/>
        <w:ind w:firstLine="360"/>
        <w:jc w:val="both"/>
        <w:rPr>
          <w:sz w:val="24"/>
          <w:szCs w:val="24"/>
        </w:rPr>
      </w:pPr>
      <w:r w:rsidRPr="00D43B7B">
        <w:rPr>
          <w:sz w:val="24"/>
          <w:szCs w:val="24"/>
        </w:rPr>
        <w:t>W przypadku uzyskania informacji o krzywdzeniu małoletniego lub podejrzenia krzywdzenia małoletniego, pracownik ma obowiązek:</w:t>
      </w:r>
    </w:p>
    <w:p w:rsidR="008E2BCE" w:rsidRPr="0045066A" w:rsidRDefault="003D752A" w:rsidP="0045066A">
      <w:pPr>
        <w:pStyle w:val="Akapitzlist"/>
        <w:numPr>
          <w:ilvl w:val="0"/>
          <w:numId w:val="12"/>
        </w:numPr>
        <w:spacing w:line="360" w:lineRule="auto"/>
        <w:rPr>
          <w:sz w:val="24"/>
          <w:szCs w:val="24"/>
        </w:rPr>
      </w:pPr>
      <w:r w:rsidRPr="0045066A">
        <w:rPr>
          <w:sz w:val="24"/>
          <w:szCs w:val="24"/>
        </w:rPr>
        <w:t xml:space="preserve">wezwać pogotowie, jeżeli wystąpiło poważne uszkodzenie ciała, lub skonsultować się </w:t>
      </w:r>
      <w:r w:rsidR="0045066A" w:rsidRPr="0045066A">
        <w:rPr>
          <w:sz w:val="24"/>
          <w:szCs w:val="24"/>
        </w:rPr>
        <w:t xml:space="preserve">                             </w:t>
      </w:r>
      <w:r w:rsidRPr="0045066A">
        <w:rPr>
          <w:sz w:val="24"/>
          <w:szCs w:val="24"/>
        </w:rPr>
        <w:t>z pielęgniarką, jeżeli uszkodzenie nie wymaga natychmiastowej interwencji pogotowia;</w:t>
      </w:r>
    </w:p>
    <w:p w:rsidR="008E2BCE" w:rsidRPr="00510CA2" w:rsidRDefault="003D752A" w:rsidP="00510CA2">
      <w:pPr>
        <w:pStyle w:val="Akapitzlist"/>
        <w:numPr>
          <w:ilvl w:val="0"/>
          <w:numId w:val="12"/>
        </w:numPr>
        <w:spacing w:line="360" w:lineRule="auto"/>
        <w:rPr>
          <w:sz w:val="24"/>
          <w:szCs w:val="24"/>
        </w:rPr>
      </w:pPr>
      <w:r w:rsidRPr="00510CA2">
        <w:rPr>
          <w:sz w:val="24"/>
          <w:szCs w:val="24"/>
        </w:rPr>
        <w:t>poinformować o zdarzeniu, lub swoich podejrzeniach co do krzywdzenia małoletniego Dyrektora szkoły;</w:t>
      </w:r>
    </w:p>
    <w:p w:rsidR="008E2BCE" w:rsidRPr="0045066A" w:rsidRDefault="003D752A" w:rsidP="0045066A">
      <w:pPr>
        <w:pStyle w:val="Akapitzlist"/>
        <w:numPr>
          <w:ilvl w:val="0"/>
          <w:numId w:val="12"/>
        </w:numPr>
        <w:spacing w:line="360" w:lineRule="auto"/>
        <w:rPr>
          <w:sz w:val="24"/>
          <w:szCs w:val="24"/>
        </w:rPr>
      </w:pPr>
      <w:r w:rsidRPr="0045066A">
        <w:rPr>
          <w:sz w:val="24"/>
          <w:szCs w:val="24"/>
        </w:rPr>
        <w:t>sporządzić notatkę służbową opisującą zdarzenie, w szczególności przyczynę wystąpienia podejrzenia o krzywdzeniu małoletniego.</w:t>
      </w:r>
    </w:p>
    <w:p w:rsidR="008E2BCE" w:rsidRPr="00D43B7B" w:rsidRDefault="003D752A" w:rsidP="00D43B7B">
      <w:pPr>
        <w:spacing w:line="360" w:lineRule="auto"/>
        <w:jc w:val="both"/>
        <w:rPr>
          <w:sz w:val="24"/>
          <w:szCs w:val="24"/>
        </w:rPr>
      </w:pPr>
      <w:r w:rsidRPr="00D43B7B">
        <w:rPr>
          <w:sz w:val="24"/>
          <w:szCs w:val="24"/>
        </w:rPr>
        <w:t>Powiadamiając Dyrektora o podejrzeniu krzywdzenia małoletniego pracownik:</w:t>
      </w:r>
    </w:p>
    <w:p w:rsidR="008E2BCE" w:rsidRPr="0045066A" w:rsidRDefault="003D752A" w:rsidP="0045066A">
      <w:pPr>
        <w:pStyle w:val="Akapitzlist"/>
        <w:numPr>
          <w:ilvl w:val="0"/>
          <w:numId w:val="12"/>
        </w:numPr>
        <w:spacing w:line="360" w:lineRule="auto"/>
        <w:rPr>
          <w:sz w:val="24"/>
          <w:szCs w:val="24"/>
        </w:rPr>
      </w:pPr>
      <w:r w:rsidRPr="0045066A">
        <w:rPr>
          <w:sz w:val="24"/>
          <w:szCs w:val="24"/>
        </w:rPr>
        <w:t>przedstawia formy i okoliczności krzywdzenia,</w:t>
      </w:r>
      <w:r w:rsidR="003872FE" w:rsidRPr="0045066A">
        <w:rPr>
          <w:sz w:val="24"/>
          <w:szCs w:val="24"/>
        </w:rPr>
        <w:t xml:space="preserve"> które udało mu się ustalić lub</w:t>
      </w:r>
      <w:r w:rsidRPr="0045066A">
        <w:rPr>
          <w:sz w:val="24"/>
          <w:szCs w:val="24"/>
        </w:rPr>
        <w:t xml:space="preserve"> których wystąpienie podejrzewa;</w:t>
      </w:r>
    </w:p>
    <w:p w:rsidR="008E2BCE" w:rsidRPr="0045066A" w:rsidRDefault="003D752A" w:rsidP="0045066A">
      <w:pPr>
        <w:pStyle w:val="Akapitzlist"/>
        <w:numPr>
          <w:ilvl w:val="0"/>
          <w:numId w:val="12"/>
        </w:numPr>
        <w:spacing w:line="360" w:lineRule="auto"/>
        <w:rPr>
          <w:sz w:val="24"/>
          <w:szCs w:val="24"/>
        </w:rPr>
      </w:pPr>
      <w:r w:rsidRPr="0045066A">
        <w:rPr>
          <w:sz w:val="24"/>
          <w:szCs w:val="24"/>
        </w:rPr>
        <w:t>informuje o zachowaniach i wypowiedziach dziecka wskazujących na doświadczenie krzywdzenia;</w:t>
      </w:r>
    </w:p>
    <w:p w:rsidR="008E2BCE" w:rsidRPr="00D43B7B" w:rsidRDefault="003D752A" w:rsidP="00D43B7B">
      <w:pPr>
        <w:spacing w:line="360" w:lineRule="auto"/>
        <w:jc w:val="both"/>
        <w:rPr>
          <w:sz w:val="24"/>
          <w:szCs w:val="24"/>
        </w:rPr>
      </w:pPr>
      <w:r w:rsidRPr="00D43B7B">
        <w:rPr>
          <w:sz w:val="24"/>
          <w:szCs w:val="24"/>
        </w:rPr>
        <w:t>W przypadku, gdy zachodzi podejrzenie popełnienia wobec małoletniego przestępstwa przeciwko wolności seksualnej i obyczajności wskazanych:</w:t>
      </w:r>
    </w:p>
    <w:p w:rsidR="008E2BCE" w:rsidRPr="0045066A" w:rsidRDefault="003872FE" w:rsidP="0045066A">
      <w:pPr>
        <w:pStyle w:val="Akapitzlist"/>
        <w:numPr>
          <w:ilvl w:val="0"/>
          <w:numId w:val="13"/>
        </w:numPr>
        <w:spacing w:line="360" w:lineRule="auto"/>
        <w:rPr>
          <w:sz w:val="24"/>
          <w:szCs w:val="24"/>
        </w:rPr>
      </w:pPr>
      <w:r w:rsidRPr="0045066A">
        <w:rPr>
          <w:sz w:val="24"/>
          <w:szCs w:val="24"/>
        </w:rPr>
        <w:t>D</w:t>
      </w:r>
      <w:r w:rsidR="003D752A" w:rsidRPr="0045066A">
        <w:rPr>
          <w:sz w:val="24"/>
          <w:szCs w:val="24"/>
        </w:rPr>
        <w:t xml:space="preserve">yrektor szkoły składa zawiadomienie na policję lub do prokuratury, realizując obowiązek wynikający z art. 304 § 2 ustawy z dnia 6 czerwca 1997 r. Kodeks </w:t>
      </w:r>
      <w:r w:rsidR="003D752A" w:rsidRPr="0045066A">
        <w:rPr>
          <w:sz w:val="24"/>
          <w:szCs w:val="24"/>
        </w:rPr>
        <w:lastRenderedPageBreak/>
        <w:t>postępowania karnego (Dz. U. z 2022 r., poz. 1375 ze zm.);</w:t>
      </w:r>
    </w:p>
    <w:p w:rsidR="008E2BCE" w:rsidRPr="0045066A" w:rsidRDefault="003D752A" w:rsidP="0045066A">
      <w:pPr>
        <w:pStyle w:val="Akapitzlist"/>
        <w:numPr>
          <w:ilvl w:val="0"/>
          <w:numId w:val="13"/>
        </w:numPr>
        <w:spacing w:line="360" w:lineRule="auto"/>
        <w:rPr>
          <w:sz w:val="24"/>
          <w:szCs w:val="24"/>
        </w:rPr>
      </w:pPr>
      <w:r w:rsidRPr="0045066A">
        <w:rPr>
          <w:sz w:val="24"/>
          <w:szCs w:val="24"/>
        </w:rPr>
        <w:t>Dyrektor podejmuje niezbędne czynności do czasu przybycia organu powołanego do ścigania przestępstw lub do czasu wydania przez ten organ stosownego zarządzenia, aby nie dopuścić do zatarcia śladów i dowodów przestępstwa, o ile miało ono miejsce na terenie szkoły.</w:t>
      </w:r>
    </w:p>
    <w:p w:rsidR="008E2BCE" w:rsidRPr="00D43B7B" w:rsidRDefault="003D752A" w:rsidP="0045066A">
      <w:pPr>
        <w:spacing w:line="360" w:lineRule="auto"/>
        <w:ind w:firstLine="720"/>
        <w:jc w:val="both"/>
        <w:rPr>
          <w:sz w:val="24"/>
          <w:szCs w:val="24"/>
        </w:rPr>
      </w:pPr>
      <w:r w:rsidRPr="00D43B7B">
        <w:rPr>
          <w:sz w:val="24"/>
          <w:szCs w:val="24"/>
        </w:rPr>
        <w:t>Dyrektor składa zawiadomienie na policję lub do prokuratury korzystając z wzoru stanowiącego Załącznik nr 2 do niniejszej procedury.</w:t>
      </w:r>
    </w:p>
    <w:p w:rsidR="008E2BCE" w:rsidRPr="00D43B7B" w:rsidRDefault="003D752A" w:rsidP="0045066A">
      <w:pPr>
        <w:spacing w:line="360" w:lineRule="auto"/>
        <w:ind w:firstLine="720"/>
        <w:jc w:val="both"/>
        <w:rPr>
          <w:sz w:val="24"/>
          <w:szCs w:val="24"/>
        </w:rPr>
      </w:pPr>
      <w:r w:rsidRPr="00D43B7B">
        <w:rPr>
          <w:sz w:val="24"/>
          <w:szCs w:val="24"/>
        </w:rPr>
        <w:t>Każdy zgłoszony przypadek krzywdzenia dziecka jest monitorowany.</w:t>
      </w:r>
    </w:p>
    <w:p w:rsidR="008E2BCE" w:rsidRPr="00D43B7B" w:rsidRDefault="003D752A" w:rsidP="0045066A">
      <w:pPr>
        <w:spacing w:line="360" w:lineRule="auto"/>
        <w:ind w:firstLine="720"/>
        <w:jc w:val="both"/>
        <w:rPr>
          <w:sz w:val="24"/>
          <w:szCs w:val="24"/>
        </w:rPr>
      </w:pPr>
      <w:r w:rsidRPr="00D43B7B">
        <w:rPr>
          <w:sz w:val="24"/>
          <w:szCs w:val="24"/>
        </w:rPr>
        <w:t xml:space="preserve">Podejmowane  w  ramach  interwencji  działania  muszą  być  przeprowadzone </w:t>
      </w:r>
      <w:r w:rsidR="003872FE" w:rsidRPr="00D43B7B">
        <w:rPr>
          <w:sz w:val="24"/>
          <w:szCs w:val="24"/>
        </w:rPr>
        <w:t xml:space="preserve">   </w:t>
      </w:r>
      <w:r w:rsidR="0045066A">
        <w:rPr>
          <w:sz w:val="24"/>
          <w:szCs w:val="24"/>
        </w:rPr>
        <w:t xml:space="preserve">                                            </w:t>
      </w:r>
      <w:r w:rsidRPr="00D43B7B">
        <w:rPr>
          <w:sz w:val="24"/>
          <w:szCs w:val="24"/>
        </w:rPr>
        <w:t>z zapewnieniem dziecku poczucia bezpieczeństwa i poszanowaniem jego godności.</w:t>
      </w:r>
    </w:p>
    <w:p w:rsidR="00BF43BD" w:rsidRDefault="003D752A" w:rsidP="00510CA2">
      <w:pPr>
        <w:spacing w:line="360" w:lineRule="auto"/>
        <w:ind w:firstLine="720"/>
        <w:jc w:val="both"/>
        <w:rPr>
          <w:sz w:val="24"/>
          <w:szCs w:val="24"/>
        </w:rPr>
      </w:pPr>
      <w:r w:rsidRPr="00D43B7B">
        <w:rPr>
          <w:sz w:val="24"/>
          <w:szCs w:val="24"/>
        </w:rPr>
        <w:t>Wszyscy pracownicy szkoły i inne osoby, które w związku z wykonywaniem obowiązków służbowych podjęły informację o krz</w:t>
      </w:r>
      <w:r w:rsidR="00D43B7B">
        <w:rPr>
          <w:sz w:val="24"/>
          <w:szCs w:val="24"/>
        </w:rPr>
        <w:t xml:space="preserve">ywdzeniu dziecka lub informacje </w:t>
      </w:r>
      <w:r w:rsidRPr="00D43B7B">
        <w:rPr>
          <w:sz w:val="24"/>
          <w:szCs w:val="24"/>
        </w:rPr>
        <w:t>z tym związane, są zobowiązane do zachowania tych informacji w tajemnicy,</w:t>
      </w:r>
      <w:r w:rsidR="00D43B7B">
        <w:rPr>
          <w:sz w:val="24"/>
          <w:szCs w:val="24"/>
        </w:rPr>
        <w:t xml:space="preserve"> </w:t>
      </w:r>
      <w:r w:rsidR="00D43B7B" w:rsidRPr="00D43B7B">
        <w:rPr>
          <w:sz w:val="24"/>
          <w:szCs w:val="24"/>
        </w:rPr>
        <w:t xml:space="preserve">wyłączając informacje przekazywane uprawnionym instytucjom w ramach działań interwencyjnych. </w:t>
      </w:r>
    </w:p>
    <w:p w:rsidR="00BF43BD" w:rsidRDefault="00BF43BD" w:rsidP="00510CA2">
      <w:pPr>
        <w:spacing w:line="360" w:lineRule="auto"/>
        <w:ind w:firstLine="720"/>
        <w:jc w:val="both"/>
        <w:rPr>
          <w:sz w:val="24"/>
          <w:szCs w:val="24"/>
        </w:rPr>
      </w:pPr>
    </w:p>
    <w:p w:rsidR="00D43B7B" w:rsidRDefault="00BF43BD" w:rsidP="00BF43BD">
      <w:pPr>
        <w:pStyle w:val="Akapitzlist"/>
        <w:numPr>
          <w:ilvl w:val="0"/>
          <w:numId w:val="19"/>
        </w:numPr>
        <w:spacing w:line="360" w:lineRule="auto"/>
        <w:jc w:val="center"/>
        <w:rPr>
          <w:i/>
          <w:color w:val="548DD4" w:themeColor="text2" w:themeTint="99"/>
          <w:sz w:val="24"/>
          <w:szCs w:val="24"/>
        </w:rPr>
      </w:pPr>
      <w:r w:rsidRPr="00BF43BD">
        <w:rPr>
          <w:i/>
          <w:color w:val="548DD4" w:themeColor="text2" w:themeTint="99"/>
          <w:sz w:val="24"/>
          <w:szCs w:val="24"/>
        </w:rPr>
        <w:t>Procedury</w:t>
      </w:r>
      <w:r w:rsidR="0045066A" w:rsidRPr="00BF43BD">
        <w:rPr>
          <w:i/>
          <w:color w:val="548DD4" w:themeColor="text2" w:themeTint="99"/>
          <w:sz w:val="24"/>
          <w:szCs w:val="24"/>
        </w:rPr>
        <w:t xml:space="preserve"> </w:t>
      </w:r>
      <w:r w:rsidR="00D43B7B" w:rsidRPr="00BF43BD">
        <w:rPr>
          <w:i/>
          <w:color w:val="548DD4" w:themeColor="text2" w:themeTint="99"/>
          <w:sz w:val="24"/>
          <w:szCs w:val="24"/>
        </w:rPr>
        <w:t xml:space="preserve">i osoby odpowiedzialne za składanie zawiadomień o podejrzeniu popełnienia przestępstwa na szkodę małoletniego, zawiadamianie sądu opiekuńczego </w:t>
      </w:r>
      <w:r w:rsidRPr="00BF43BD">
        <w:rPr>
          <w:i/>
          <w:color w:val="548DD4" w:themeColor="text2" w:themeTint="99"/>
          <w:sz w:val="24"/>
          <w:szCs w:val="24"/>
        </w:rPr>
        <w:t xml:space="preserve">                   </w:t>
      </w:r>
      <w:r w:rsidR="00D43B7B" w:rsidRPr="00BF43BD">
        <w:rPr>
          <w:i/>
          <w:color w:val="548DD4" w:themeColor="text2" w:themeTint="99"/>
          <w:sz w:val="24"/>
          <w:szCs w:val="24"/>
        </w:rPr>
        <w:t>oraz za wszczynanie procedury „Niebieskie Karty”</w:t>
      </w:r>
    </w:p>
    <w:p w:rsidR="00BF43BD" w:rsidRPr="00BF43BD" w:rsidRDefault="00BF43BD" w:rsidP="00BF43BD">
      <w:pPr>
        <w:pStyle w:val="Akapitzlist"/>
        <w:spacing w:line="360" w:lineRule="auto"/>
        <w:ind w:left="720" w:firstLine="0"/>
        <w:rPr>
          <w:i/>
          <w:color w:val="548DD4" w:themeColor="text2" w:themeTint="99"/>
          <w:sz w:val="24"/>
          <w:szCs w:val="24"/>
        </w:rPr>
      </w:pPr>
    </w:p>
    <w:p w:rsidR="00D43B7B" w:rsidRPr="00D43B7B" w:rsidRDefault="00D43B7B" w:rsidP="00510CA2">
      <w:pPr>
        <w:spacing w:line="360" w:lineRule="auto"/>
        <w:ind w:firstLine="720"/>
        <w:jc w:val="both"/>
        <w:rPr>
          <w:sz w:val="24"/>
          <w:szCs w:val="24"/>
        </w:rPr>
      </w:pPr>
      <w:r w:rsidRPr="00D43B7B">
        <w:rPr>
          <w:sz w:val="24"/>
          <w:szCs w:val="24"/>
        </w:rPr>
        <w:t>Dyrektor szkoły wyznacza pedagogów na osoby odpowied</w:t>
      </w:r>
      <w:r w:rsidR="00510CA2">
        <w:rPr>
          <w:sz w:val="24"/>
          <w:szCs w:val="24"/>
        </w:rPr>
        <w:t>zialne za składanie zawiadomienie</w:t>
      </w:r>
      <w:r w:rsidR="0045066A">
        <w:rPr>
          <w:sz w:val="24"/>
          <w:szCs w:val="24"/>
        </w:rPr>
        <w:t xml:space="preserve"> </w:t>
      </w:r>
      <w:r w:rsidRPr="00D43B7B">
        <w:rPr>
          <w:sz w:val="24"/>
          <w:szCs w:val="24"/>
        </w:rPr>
        <w:t>o podejrzeniu popełnienia przestępstwa na szkodę ucznia oraz zawiadamiania sądu rodzinnego i nieletnich.</w:t>
      </w:r>
    </w:p>
    <w:p w:rsidR="00D43B7B" w:rsidRPr="00D43B7B" w:rsidRDefault="00D43B7B" w:rsidP="00510CA2">
      <w:pPr>
        <w:spacing w:line="360" w:lineRule="auto"/>
        <w:ind w:firstLine="720"/>
        <w:jc w:val="both"/>
        <w:rPr>
          <w:sz w:val="24"/>
          <w:szCs w:val="24"/>
        </w:rPr>
      </w:pPr>
      <w:r w:rsidRPr="00D43B7B">
        <w:rPr>
          <w:sz w:val="24"/>
          <w:szCs w:val="24"/>
        </w:rPr>
        <w:t>W przypadku podjęcia przez personel szkoły informacji, że dziecko może być krzywdzone, osoba ujawniająca sporządza notatkę służbową z uzyskanej informacji, poczynionych ustaleń i przekazuje uzyskaną informację osobie, o której mowa w ust. 1, która sporządza kartę  dokumentowania  zdarzeń.  Dalsze  postępowanie  real</w:t>
      </w:r>
      <w:r w:rsidR="0045066A">
        <w:rPr>
          <w:sz w:val="24"/>
          <w:szCs w:val="24"/>
        </w:rPr>
        <w:t>izowane  jest  zgodnie</w:t>
      </w:r>
      <w:r w:rsidRPr="00D43B7B">
        <w:rPr>
          <w:sz w:val="24"/>
          <w:szCs w:val="24"/>
        </w:rPr>
        <w:t xml:space="preserve"> z odrębnymi procedurami.</w:t>
      </w:r>
    </w:p>
    <w:p w:rsidR="00D43B7B" w:rsidRPr="00D43B7B" w:rsidRDefault="00D43B7B" w:rsidP="00510CA2">
      <w:pPr>
        <w:spacing w:line="360" w:lineRule="auto"/>
        <w:ind w:firstLine="720"/>
        <w:jc w:val="both"/>
        <w:rPr>
          <w:sz w:val="24"/>
          <w:szCs w:val="24"/>
        </w:rPr>
      </w:pPr>
      <w:r w:rsidRPr="00D43B7B">
        <w:rPr>
          <w:sz w:val="24"/>
          <w:szCs w:val="24"/>
        </w:rPr>
        <w:t>Osobą odpowiedzialną za wszczynanie procedury „Niebieskie Karty” (wypełnienie formularza „Niebieska Karta – A</w:t>
      </w:r>
      <w:r w:rsidR="00466461">
        <w:rPr>
          <w:sz w:val="24"/>
          <w:szCs w:val="24"/>
        </w:rPr>
        <w:t xml:space="preserve">”) jest osoba wskazana w ust. </w:t>
      </w:r>
      <w:r w:rsidR="00075AA9">
        <w:rPr>
          <w:sz w:val="24"/>
          <w:szCs w:val="24"/>
        </w:rPr>
        <w:t>1 i/lub nauczyciel – wychowawca</w:t>
      </w:r>
      <w:r w:rsidRPr="00D43B7B">
        <w:rPr>
          <w:sz w:val="24"/>
          <w:szCs w:val="24"/>
        </w:rPr>
        <w:t xml:space="preserve"> znający sytuację domową małoletniego.</w:t>
      </w:r>
    </w:p>
    <w:p w:rsidR="00D43B7B" w:rsidRPr="00D43B7B" w:rsidRDefault="00D43B7B" w:rsidP="00510CA2">
      <w:pPr>
        <w:spacing w:line="360" w:lineRule="auto"/>
        <w:ind w:firstLine="720"/>
        <w:jc w:val="both"/>
        <w:rPr>
          <w:sz w:val="24"/>
          <w:szCs w:val="24"/>
        </w:rPr>
      </w:pPr>
      <w:r w:rsidRPr="00D43B7B">
        <w:rPr>
          <w:sz w:val="24"/>
          <w:szCs w:val="24"/>
        </w:rPr>
        <w:t xml:space="preserve">W przypadku ujawnienia zaniedbania przez rodziców, ich niewydolności wychowawczej właściwym jest zawiadomienie </w:t>
      </w:r>
      <w:r w:rsidR="0066181B">
        <w:rPr>
          <w:sz w:val="24"/>
          <w:szCs w:val="24"/>
        </w:rPr>
        <w:t xml:space="preserve">MGOPS oraz/lub </w:t>
      </w:r>
      <w:r w:rsidRPr="00D43B7B">
        <w:rPr>
          <w:sz w:val="24"/>
          <w:szCs w:val="24"/>
        </w:rPr>
        <w:t>sądu rodzinnego i nieletnich, celem wglądu w sytuację rodziny.</w:t>
      </w:r>
    </w:p>
    <w:p w:rsidR="00D43B7B" w:rsidRPr="00D43B7B" w:rsidRDefault="00D43B7B" w:rsidP="00510CA2">
      <w:pPr>
        <w:spacing w:line="360" w:lineRule="auto"/>
        <w:ind w:firstLine="720"/>
        <w:jc w:val="both"/>
        <w:rPr>
          <w:sz w:val="24"/>
          <w:szCs w:val="24"/>
        </w:rPr>
      </w:pPr>
      <w:r w:rsidRPr="00D43B7B">
        <w:rPr>
          <w:sz w:val="24"/>
          <w:szCs w:val="24"/>
        </w:rPr>
        <w:t xml:space="preserve">W przypadku zagrożenia zdrowia lub życia dziecka albo osoby mu najbliższej, osoba </w:t>
      </w:r>
      <w:r w:rsidRPr="00D43B7B">
        <w:rPr>
          <w:sz w:val="24"/>
          <w:szCs w:val="24"/>
        </w:rPr>
        <w:lastRenderedPageBreak/>
        <w:t>ujawniająca zdarzenie bezzwłocznie dzwoni na numer alarmowy 112.</w:t>
      </w:r>
    </w:p>
    <w:p w:rsidR="00D43B7B" w:rsidRDefault="00D43B7B" w:rsidP="00510CA2">
      <w:pPr>
        <w:spacing w:line="360" w:lineRule="auto"/>
        <w:ind w:firstLine="720"/>
        <w:jc w:val="both"/>
        <w:rPr>
          <w:sz w:val="24"/>
          <w:szCs w:val="24"/>
        </w:rPr>
      </w:pPr>
      <w:r w:rsidRPr="00D43B7B">
        <w:rPr>
          <w:sz w:val="24"/>
          <w:szCs w:val="24"/>
        </w:rPr>
        <w:t xml:space="preserve">Wszyscy pracownicy szkoły, którzy w związku z wykonywaniem obowiązków służbowych podjęły informację o krzywdzeniu ucznia lub informacje z tym związane, są zobowiązane do zachowania tych informacji w tajemnicy, poza tymi informacjami, które przekazywane są uprawnionym instytucjom. </w:t>
      </w:r>
    </w:p>
    <w:p w:rsidR="00510CA2" w:rsidRDefault="00510CA2" w:rsidP="00510CA2">
      <w:pPr>
        <w:spacing w:line="360" w:lineRule="auto"/>
        <w:ind w:firstLine="720"/>
        <w:jc w:val="both"/>
        <w:rPr>
          <w:sz w:val="24"/>
          <w:szCs w:val="24"/>
        </w:rPr>
      </w:pPr>
    </w:p>
    <w:p w:rsidR="00D43B7B" w:rsidRPr="00BF43BD" w:rsidRDefault="00D43B7B" w:rsidP="00BF43BD">
      <w:pPr>
        <w:pStyle w:val="Akapitzlist"/>
        <w:numPr>
          <w:ilvl w:val="0"/>
          <w:numId w:val="19"/>
        </w:numPr>
        <w:spacing w:line="360" w:lineRule="auto"/>
        <w:jc w:val="center"/>
        <w:rPr>
          <w:i/>
          <w:color w:val="548DD4" w:themeColor="text2" w:themeTint="99"/>
          <w:sz w:val="24"/>
          <w:szCs w:val="24"/>
        </w:rPr>
      </w:pPr>
      <w:r w:rsidRPr="00BF43BD">
        <w:rPr>
          <w:i/>
          <w:color w:val="548DD4" w:themeColor="text2" w:themeTint="99"/>
          <w:sz w:val="24"/>
          <w:szCs w:val="24"/>
        </w:rPr>
        <w:t>Zasady ustalania planu wsparcia małoletniego</w:t>
      </w:r>
    </w:p>
    <w:p w:rsidR="00D43B7B" w:rsidRPr="00D43B7B" w:rsidRDefault="00D43B7B" w:rsidP="00D43B7B">
      <w:pPr>
        <w:spacing w:line="360" w:lineRule="auto"/>
        <w:jc w:val="both"/>
        <w:rPr>
          <w:sz w:val="24"/>
          <w:szCs w:val="24"/>
        </w:rPr>
      </w:pPr>
    </w:p>
    <w:p w:rsidR="00D43B7B" w:rsidRPr="00D43B7B" w:rsidRDefault="00D43B7B" w:rsidP="00510CA2">
      <w:pPr>
        <w:spacing w:line="360" w:lineRule="auto"/>
        <w:ind w:firstLine="720"/>
        <w:jc w:val="both"/>
        <w:rPr>
          <w:sz w:val="24"/>
          <w:szCs w:val="24"/>
        </w:rPr>
      </w:pPr>
      <w:r w:rsidRPr="00D43B7B">
        <w:rPr>
          <w:sz w:val="24"/>
          <w:szCs w:val="24"/>
        </w:rPr>
        <w:t>W razie ujawnienia krzywdzenia małoletniego Dyrektor wraz z wybranym przez siebie zespołem opracowuje plan wsparcia małoletniego.</w:t>
      </w:r>
    </w:p>
    <w:p w:rsidR="00510CA2" w:rsidRDefault="00D43B7B" w:rsidP="00510CA2">
      <w:pPr>
        <w:spacing w:line="360" w:lineRule="auto"/>
        <w:ind w:firstLine="720"/>
        <w:jc w:val="center"/>
        <w:rPr>
          <w:sz w:val="24"/>
          <w:szCs w:val="24"/>
        </w:rPr>
      </w:pPr>
      <w:r w:rsidRPr="00D43B7B">
        <w:rPr>
          <w:sz w:val="24"/>
          <w:szCs w:val="24"/>
        </w:rPr>
        <w:t>Wsparcie obejmuje przede wszystkim współpracę z instytucjami pomocowymi, policją i prokuraturą, jak również objęcie małoletniego pomocą psychologiczną  w placówce.</w:t>
      </w:r>
      <w:r w:rsidR="006007D7">
        <w:rPr>
          <w:sz w:val="24"/>
          <w:szCs w:val="24"/>
        </w:rPr>
        <w:t xml:space="preserve"> </w:t>
      </w:r>
    </w:p>
    <w:p w:rsidR="00510CA2" w:rsidRDefault="00510CA2" w:rsidP="00510CA2">
      <w:pPr>
        <w:spacing w:line="360" w:lineRule="auto"/>
        <w:ind w:firstLine="720"/>
        <w:jc w:val="center"/>
        <w:rPr>
          <w:sz w:val="24"/>
          <w:szCs w:val="24"/>
        </w:rPr>
      </w:pPr>
    </w:p>
    <w:p w:rsidR="00D43B7B" w:rsidRPr="00BF43BD" w:rsidRDefault="00D43B7B" w:rsidP="00BF43BD">
      <w:pPr>
        <w:pStyle w:val="Akapitzlist"/>
        <w:numPr>
          <w:ilvl w:val="0"/>
          <w:numId w:val="19"/>
        </w:numPr>
        <w:spacing w:line="360" w:lineRule="auto"/>
        <w:jc w:val="center"/>
        <w:rPr>
          <w:i/>
          <w:color w:val="548DD4" w:themeColor="text2" w:themeTint="99"/>
          <w:sz w:val="24"/>
          <w:szCs w:val="24"/>
        </w:rPr>
      </w:pPr>
      <w:r w:rsidRPr="00BF43BD">
        <w:rPr>
          <w:i/>
          <w:color w:val="548DD4" w:themeColor="text2" w:themeTint="99"/>
          <w:sz w:val="24"/>
          <w:szCs w:val="24"/>
        </w:rPr>
        <w:t>Procedura interwencji w przypadku krz</w:t>
      </w:r>
      <w:r w:rsidR="00510CA2" w:rsidRPr="00BF43BD">
        <w:rPr>
          <w:i/>
          <w:color w:val="548DD4" w:themeColor="text2" w:themeTint="99"/>
          <w:sz w:val="24"/>
          <w:szCs w:val="24"/>
        </w:rPr>
        <w:t>ywdzenia dziecka</w:t>
      </w:r>
      <w:r w:rsidRPr="00BF43BD">
        <w:rPr>
          <w:i/>
          <w:color w:val="548DD4" w:themeColor="text2" w:themeTint="99"/>
          <w:sz w:val="24"/>
          <w:szCs w:val="24"/>
        </w:rPr>
        <w:t xml:space="preserve">  przez pracownika szkoły</w:t>
      </w:r>
    </w:p>
    <w:p w:rsidR="00D43B7B" w:rsidRPr="00D43B7B" w:rsidRDefault="00D43B7B" w:rsidP="00D43B7B">
      <w:pPr>
        <w:spacing w:line="360" w:lineRule="auto"/>
        <w:jc w:val="both"/>
        <w:rPr>
          <w:sz w:val="24"/>
          <w:szCs w:val="24"/>
        </w:rPr>
      </w:pPr>
    </w:p>
    <w:p w:rsidR="00D43B7B" w:rsidRPr="00D43B7B" w:rsidRDefault="00D43B7B" w:rsidP="00510CA2">
      <w:pPr>
        <w:spacing w:line="360" w:lineRule="auto"/>
        <w:ind w:firstLine="720"/>
        <w:jc w:val="both"/>
        <w:rPr>
          <w:sz w:val="24"/>
          <w:szCs w:val="24"/>
        </w:rPr>
      </w:pPr>
      <w:r w:rsidRPr="00D43B7B">
        <w:rPr>
          <w:sz w:val="24"/>
          <w:szCs w:val="24"/>
        </w:rPr>
        <w:t>W przypadku podejrzenia krzywdzenia dziecka przez pracownika szkoły Dyrektor wzywa na rozmowę osobę podejrzaną o krzywdzenie i informuje ją o podejrzeniu. Celem rozmowy jest wyjaśnienie sytuacji, poznanie wersji wydarzeń pracownika, analiza zebranych danych oraz ustalenie dalszych działań mających na celu uchronienie dzieci przed ryzykiem powtórzenia się problemu (np. zawarcie kontra</w:t>
      </w:r>
      <w:r w:rsidR="00510CA2">
        <w:rPr>
          <w:sz w:val="24"/>
          <w:szCs w:val="24"/>
        </w:rPr>
        <w:t>ktu</w:t>
      </w:r>
      <w:r w:rsidRPr="00D43B7B">
        <w:rPr>
          <w:sz w:val="24"/>
          <w:szCs w:val="24"/>
        </w:rPr>
        <w:t xml:space="preserve"> z pracownikiem).</w:t>
      </w:r>
    </w:p>
    <w:p w:rsidR="00D43B7B" w:rsidRPr="00D43B7B" w:rsidRDefault="00D43B7B" w:rsidP="00510CA2">
      <w:pPr>
        <w:spacing w:line="360" w:lineRule="auto"/>
        <w:ind w:firstLine="720"/>
        <w:jc w:val="both"/>
        <w:rPr>
          <w:sz w:val="24"/>
          <w:szCs w:val="24"/>
        </w:rPr>
      </w:pPr>
      <w:r w:rsidRPr="00D43B7B">
        <w:rPr>
          <w:sz w:val="24"/>
          <w:szCs w:val="24"/>
        </w:rPr>
        <w:t>Z przeprowadzonej rozmowy Dyrektor sporządza protokół.</w:t>
      </w:r>
    </w:p>
    <w:p w:rsidR="00D43B7B" w:rsidRPr="00D43B7B" w:rsidRDefault="00D43B7B" w:rsidP="00510CA2">
      <w:pPr>
        <w:spacing w:line="360" w:lineRule="auto"/>
        <w:ind w:firstLine="720"/>
        <w:jc w:val="both"/>
        <w:rPr>
          <w:sz w:val="24"/>
          <w:szCs w:val="24"/>
        </w:rPr>
      </w:pPr>
      <w:r w:rsidRPr="00D43B7B">
        <w:rPr>
          <w:sz w:val="24"/>
          <w:szCs w:val="24"/>
        </w:rPr>
        <w:t xml:space="preserve">Jeśli pracownik szkoły nie przestrzega warunków kontraktu, wówczas Dyrektor podejmuje w stosunku do osoby krzywdzącej dziecko działania wynikające z Karty Nauczyciela (w przypadku, gdy pracownik jest nauczycielem) lub z kodeksu pracy </w:t>
      </w:r>
      <w:r w:rsidR="00510CA2">
        <w:rPr>
          <w:sz w:val="24"/>
          <w:szCs w:val="24"/>
        </w:rPr>
        <w:t xml:space="preserve">                               </w:t>
      </w:r>
      <w:r w:rsidRPr="00D43B7B">
        <w:rPr>
          <w:sz w:val="24"/>
          <w:szCs w:val="24"/>
        </w:rPr>
        <w:t>(w przypadku pracowników niepedagogicznych).</w:t>
      </w:r>
    </w:p>
    <w:p w:rsidR="00D43B7B" w:rsidRPr="00D43B7B" w:rsidRDefault="00D43B7B" w:rsidP="00510CA2">
      <w:pPr>
        <w:spacing w:line="360" w:lineRule="auto"/>
        <w:ind w:firstLine="720"/>
        <w:jc w:val="both"/>
        <w:rPr>
          <w:sz w:val="24"/>
          <w:szCs w:val="24"/>
        </w:rPr>
      </w:pPr>
      <w:r w:rsidRPr="00D43B7B">
        <w:rPr>
          <w:sz w:val="24"/>
          <w:szCs w:val="24"/>
        </w:rPr>
        <w:t>W sytuacji, gdy pracownik jest podejrzany o znęcanie fizyczne, psychiczne, wykorzystywanie seksualne lub inne przestępstwo na szkodę dziecka, Dyrektor niezwłocznie zgłasza na policję lub do prokuratury zawiadomienie o popełnieniu przestępstwa. /Załącznik nr 2/.</w:t>
      </w:r>
    </w:p>
    <w:p w:rsidR="00D43B7B" w:rsidRPr="00D43B7B" w:rsidRDefault="00D43B7B" w:rsidP="00510CA2">
      <w:pPr>
        <w:spacing w:line="360" w:lineRule="auto"/>
        <w:ind w:firstLine="720"/>
        <w:jc w:val="both"/>
        <w:rPr>
          <w:sz w:val="24"/>
          <w:szCs w:val="24"/>
        </w:rPr>
      </w:pPr>
      <w:r w:rsidRPr="00D43B7B">
        <w:rPr>
          <w:sz w:val="24"/>
          <w:szCs w:val="24"/>
        </w:rPr>
        <w:t>Dyrektor szkoły wzywa rodziców dziecka i informuje ich o zaistniałej sytuacji.</w:t>
      </w:r>
    </w:p>
    <w:p w:rsidR="00D43B7B" w:rsidRPr="00D43B7B" w:rsidRDefault="00D43B7B" w:rsidP="00510CA2">
      <w:pPr>
        <w:spacing w:line="360" w:lineRule="auto"/>
        <w:ind w:firstLine="720"/>
        <w:jc w:val="both"/>
        <w:rPr>
          <w:sz w:val="24"/>
          <w:szCs w:val="24"/>
        </w:rPr>
      </w:pPr>
      <w:r w:rsidRPr="00D43B7B">
        <w:rPr>
          <w:sz w:val="24"/>
          <w:szCs w:val="24"/>
        </w:rPr>
        <w:t>Pedagog odbywa rozmowę z dzieckiem, po której wraz z wychowawcą klasy przygotowuje plan pomocy dziecku, który powinien zawierać wskazania:</w:t>
      </w:r>
    </w:p>
    <w:p w:rsidR="00D43B7B" w:rsidRPr="00D43B7B" w:rsidRDefault="00510CA2" w:rsidP="00D43B7B">
      <w:pPr>
        <w:spacing w:line="360" w:lineRule="auto"/>
        <w:jc w:val="both"/>
        <w:rPr>
          <w:sz w:val="24"/>
          <w:szCs w:val="24"/>
        </w:rPr>
      </w:pPr>
      <w:r>
        <w:rPr>
          <w:sz w:val="24"/>
          <w:szCs w:val="24"/>
        </w:rPr>
        <w:t xml:space="preserve">- </w:t>
      </w:r>
      <w:r w:rsidR="00D43B7B" w:rsidRPr="00D43B7B">
        <w:rPr>
          <w:sz w:val="24"/>
          <w:szCs w:val="24"/>
        </w:rPr>
        <w:t>jakie działania podejmie szkoła w celu zapewnienia mu poczucia bezpieczeństwa, w tym zgłoszenie podejrzenia krzywdzenia do odpowiedniej instytucji,</w:t>
      </w:r>
    </w:p>
    <w:p w:rsidR="00D43B7B" w:rsidRPr="00D43B7B" w:rsidRDefault="00510CA2" w:rsidP="00D43B7B">
      <w:pPr>
        <w:spacing w:line="360" w:lineRule="auto"/>
        <w:jc w:val="both"/>
        <w:rPr>
          <w:sz w:val="24"/>
          <w:szCs w:val="24"/>
        </w:rPr>
      </w:pPr>
      <w:r>
        <w:rPr>
          <w:sz w:val="24"/>
          <w:szCs w:val="24"/>
        </w:rPr>
        <w:lastRenderedPageBreak/>
        <w:t xml:space="preserve">- </w:t>
      </w:r>
      <w:r w:rsidR="00D43B7B" w:rsidRPr="00D43B7B">
        <w:rPr>
          <w:sz w:val="24"/>
          <w:szCs w:val="24"/>
        </w:rPr>
        <w:t>skierowania dziecka do specjalistycznej placówki, jeżeli istnieje taka potrzeba,</w:t>
      </w:r>
    </w:p>
    <w:p w:rsidR="00D43B7B" w:rsidRPr="00D43B7B" w:rsidRDefault="00510CA2" w:rsidP="00D43B7B">
      <w:pPr>
        <w:spacing w:line="360" w:lineRule="auto"/>
        <w:jc w:val="both"/>
        <w:rPr>
          <w:sz w:val="24"/>
          <w:szCs w:val="24"/>
        </w:rPr>
      </w:pPr>
      <w:r>
        <w:rPr>
          <w:sz w:val="24"/>
          <w:szCs w:val="24"/>
        </w:rPr>
        <w:t xml:space="preserve">- </w:t>
      </w:r>
      <w:r w:rsidR="00D43B7B" w:rsidRPr="00D43B7B">
        <w:rPr>
          <w:sz w:val="24"/>
          <w:szCs w:val="24"/>
        </w:rPr>
        <w:t>rozmowa z psychologiem,</w:t>
      </w:r>
    </w:p>
    <w:p w:rsidR="00D43B7B" w:rsidRPr="00D43B7B" w:rsidRDefault="00510CA2" w:rsidP="00D43B7B">
      <w:pPr>
        <w:spacing w:line="360" w:lineRule="auto"/>
        <w:jc w:val="both"/>
        <w:rPr>
          <w:sz w:val="24"/>
          <w:szCs w:val="24"/>
        </w:rPr>
      </w:pPr>
      <w:r>
        <w:rPr>
          <w:sz w:val="24"/>
          <w:szCs w:val="24"/>
        </w:rPr>
        <w:t xml:space="preserve">- </w:t>
      </w:r>
      <w:r w:rsidR="00D43B7B" w:rsidRPr="00D43B7B">
        <w:rPr>
          <w:sz w:val="24"/>
          <w:szCs w:val="24"/>
        </w:rPr>
        <w:t>szczególne uwrażliwienie na zachowanie,</w:t>
      </w:r>
      <w:r w:rsidR="00C65E49">
        <w:rPr>
          <w:sz w:val="24"/>
          <w:szCs w:val="24"/>
        </w:rPr>
        <w:t xml:space="preserve"> wygląd i samopoczucie dziecka.</w:t>
      </w:r>
    </w:p>
    <w:p w:rsidR="00D43B7B" w:rsidRPr="003468BD" w:rsidRDefault="00D43B7B" w:rsidP="003468BD">
      <w:pPr>
        <w:spacing w:line="360" w:lineRule="auto"/>
        <w:ind w:firstLine="720"/>
        <w:jc w:val="both"/>
        <w:rPr>
          <w:sz w:val="24"/>
          <w:szCs w:val="24"/>
        </w:rPr>
      </w:pPr>
      <w:r w:rsidRPr="003468BD">
        <w:rPr>
          <w:sz w:val="24"/>
          <w:szCs w:val="24"/>
        </w:rPr>
        <w:t>Plan pomocy dziecku jest przedstawiony przez pedagoga w obecności wychowawcy klasy rodzicom/opiekunom prawnym dziecka z zaleceniem współpracy przy jego realizacji.</w:t>
      </w:r>
    </w:p>
    <w:p w:rsidR="00D43B7B" w:rsidRPr="003468BD" w:rsidRDefault="00D43B7B" w:rsidP="003468BD">
      <w:pPr>
        <w:spacing w:line="360" w:lineRule="auto"/>
        <w:ind w:firstLine="720"/>
        <w:jc w:val="both"/>
        <w:rPr>
          <w:sz w:val="24"/>
          <w:szCs w:val="24"/>
        </w:rPr>
      </w:pPr>
      <w:r w:rsidRPr="003468BD">
        <w:rPr>
          <w:sz w:val="24"/>
          <w:szCs w:val="24"/>
        </w:rPr>
        <w:t>Wychowawca klasy monitoruje przebieg realizacji planu i jego skutków względem dziecka.</w:t>
      </w:r>
    </w:p>
    <w:p w:rsidR="00D43B7B" w:rsidRPr="003468BD" w:rsidRDefault="00D43B7B" w:rsidP="003468BD">
      <w:pPr>
        <w:spacing w:line="360" w:lineRule="auto"/>
        <w:ind w:firstLine="720"/>
        <w:jc w:val="both"/>
        <w:rPr>
          <w:sz w:val="24"/>
          <w:szCs w:val="24"/>
        </w:rPr>
      </w:pPr>
      <w:r w:rsidRPr="003468BD">
        <w:rPr>
          <w:sz w:val="24"/>
          <w:szCs w:val="24"/>
        </w:rPr>
        <w:t>Z przebiegu interwencji sporządza się kartę interwencji stanowiącą Załącznik nr 3.</w:t>
      </w:r>
    </w:p>
    <w:p w:rsidR="00D43B7B" w:rsidRPr="003468BD" w:rsidRDefault="00D43B7B" w:rsidP="003468BD">
      <w:pPr>
        <w:spacing w:line="360" w:lineRule="auto"/>
        <w:ind w:firstLine="720"/>
        <w:jc w:val="both"/>
        <w:rPr>
          <w:sz w:val="24"/>
          <w:szCs w:val="24"/>
        </w:rPr>
      </w:pPr>
      <w:r w:rsidRPr="003468BD">
        <w:rPr>
          <w:sz w:val="24"/>
          <w:szCs w:val="24"/>
        </w:rPr>
        <w:t>Kartę załącza się do dokumentacji pedagoga.</w:t>
      </w:r>
    </w:p>
    <w:p w:rsidR="008E2BCE" w:rsidRPr="00D43B7B" w:rsidRDefault="008E2BCE" w:rsidP="00D43B7B">
      <w:pPr>
        <w:spacing w:line="360" w:lineRule="auto"/>
        <w:jc w:val="both"/>
        <w:rPr>
          <w:sz w:val="24"/>
          <w:szCs w:val="24"/>
        </w:rPr>
      </w:pPr>
      <w:bookmarkStart w:id="8" w:name="_bookmark8"/>
      <w:bookmarkStart w:id="9" w:name="_bookmark9"/>
      <w:bookmarkEnd w:id="8"/>
      <w:bookmarkEnd w:id="9"/>
    </w:p>
    <w:p w:rsidR="008E2BCE" w:rsidRPr="00966B27" w:rsidRDefault="003D752A" w:rsidP="00966B27">
      <w:pPr>
        <w:pStyle w:val="Akapitzlist"/>
        <w:numPr>
          <w:ilvl w:val="0"/>
          <w:numId w:val="19"/>
        </w:numPr>
        <w:spacing w:line="360" w:lineRule="auto"/>
        <w:jc w:val="center"/>
        <w:rPr>
          <w:i/>
          <w:color w:val="548DD4" w:themeColor="text2" w:themeTint="99"/>
          <w:sz w:val="24"/>
          <w:szCs w:val="24"/>
        </w:rPr>
      </w:pPr>
      <w:bookmarkStart w:id="10" w:name="_bookmark10"/>
      <w:bookmarkStart w:id="11" w:name="_bookmark11"/>
      <w:bookmarkEnd w:id="10"/>
      <w:bookmarkEnd w:id="11"/>
      <w:r w:rsidRPr="00966B27">
        <w:rPr>
          <w:i/>
          <w:color w:val="548DD4" w:themeColor="text2" w:themeTint="99"/>
          <w:sz w:val="24"/>
          <w:szCs w:val="24"/>
        </w:rPr>
        <w:t xml:space="preserve">Procedura interwencji w sytuacji, gdy sprawcą jest osoba </w:t>
      </w:r>
      <w:r w:rsidR="00A100AA" w:rsidRPr="00966B27">
        <w:rPr>
          <w:i/>
          <w:color w:val="548DD4" w:themeColor="text2" w:themeTint="99"/>
          <w:sz w:val="24"/>
          <w:szCs w:val="24"/>
        </w:rPr>
        <w:t xml:space="preserve">                                    </w:t>
      </w:r>
      <w:r w:rsidR="00510CA2" w:rsidRPr="00966B27">
        <w:rPr>
          <w:i/>
          <w:color w:val="548DD4" w:themeColor="text2" w:themeTint="99"/>
          <w:sz w:val="24"/>
          <w:szCs w:val="24"/>
        </w:rPr>
        <w:t xml:space="preserve">                             </w:t>
      </w:r>
      <w:r w:rsidR="00A100AA" w:rsidRPr="00966B27">
        <w:rPr>
          <w:i/>
          <w:color w:val="548DD4" w:themeColor="text2" w:themeTint="99"/>
          <w:sz w:val="24"/>
          <w:szCs w:val="24"/>
        </w:rPr>
        <w:t xml:space="preserve"> </w:t>
      </w:r>
      <w:r w:rsidRPr="00966B27">
        <w:rPr>
          <w:i/>
          <w:color w:val="548DD4" w:themeColor="text2" w:themeTint="99"/>
          <w:sz w:val="24"/>
          <w:szCs w:val="24"/>
        </w:rPr>
        <w:t>ze środowiska rodzinnego</w:t>
      </w:r>
    </w:p>
    <w:p w:rsidR="00510CA2" w:rsidRPr="00510CA2" w:rsidRDefault="00510CA2" w:rsidP="00510CA2">
      <w:pPr>
        <w:spacing w:line="360" w:lineRule="auto"/>
        <w:jc w:val="center"/>
        <w:rPr>
          <w:i/>
          <w:color w:val="548DD4" w:themeColor="text2" w:themeTint="99"/>
          <w:sz w:val="24"/>
          <w:szCs w:val="24"/>
        </w:rPr>
      </w:pPr>
    </w:p>
    <w:p w:rsidR="008E2BCE" w:rsidRPr="00D43B7B" w:rsidRDefault="003D752A" w:rsidP="00510CA2">
      <w:pPr>
        <w:spacing w:line="360" w:lineRule="auto"/>
        <w:ind w:firstLine="720"/>
        <w:jc w:val="both"/>
        <w:rPr>
          <w:sz w:val="24"/>
          <w:szCs w:val="24"/>
        </w:rPr>
      </w:pPr>
      <w:r w:rsidRPr="00D43B7B">
        <w:rPr>
          <w:sz w:val="24"/>
          <w:szCs w:val="24"/>
        </w:rPr>
        <w:t>W sytuacji podejrzenia wystąpienia krzywdzenia dziecka w rodz</w:t>
      </w:r>
      <w:r w:rsidR="00E616AC" w:rsidRPr="00D43B7B">
        <w:rPr>
          <w:sz w:val="24"/>
          <w:szCs w:val="24"/>
        </w:rPr>
        <w:t>inie Dyrektor zleca pedagogowi</w:t>
      </w:r>
      <w:r w:rsidRPr="00D43B7B">
        <w:rPr>
          <w:sz w:val="24"/>
          <w:szCs w:val="24"/>
        </w:rPr>
        <w:t xml:space="preserve"> i wychowawcy klasy obserwację dziecka i sporządzenie diagnozy jego sytuacji szkolnej i rodzinnej.</w:t>
      </w:r>
    </w:p>
    <w:p w:rsidR="008E2BCE" w:rsidRPr="00D43B7B" w:rsidRDefault="003D752A" w:rsidP="00510CA2">
      <w:pPr>
        <w:spacing w:line="360" w:lineRule="auto"/>
        <w:ind w:firstLine="720"/>
        <w:jc w:val="both"/>
        <w:rPr>
          <w:sz w:val="24"/>
          <w:szCs w:val="24"/>
        </w:rPr>
      </w:pPr>
      <w:r w:rsidRPr="00D43B7B">
        <w:rPr>
          <w:sz w:val="24"/>
          <w:szCs w:val="24"/>
        </w:rPr>
        <w:t>Pedagog (lub wychowawca) przeprowadza rozmowę z dzieckiem oraz z osobą zgłaszającą fakt krzywdzenia dziecka.</w:t>
      </w:r>
    </w:p>
    <w:p w:rsidR="008E2BCE" w:rsidRPr="00D43B7B" w:rsidRDefault="003D752A" w:rsidP="00510CA2">
      <w:pPr>
        <w:spacing w:line="360" w:lineRule="auto"/>
        <w:ind w:firstLine="720"/>
        <w:jc w:val="both"/>
        <w:rPr>
          <w:sz w:val="24"/>
          <w:szCs w:val="24"/>
        </w:rPr>
      </w:pPr>
      <w:r w:rsidRPr="00D43B7B">
        <w:rPr>
          <w:sz w:val="24"/>
          <w:szCs w:val="24"/>
        </w:rPr>
        <w:t xml:space="preserve">W przypadku potwierdzenia podejrzeń Dyrektor powołuje Szkolny Zespół Interwencyjny, w skład </w:t>
      </w:r>
      <w:r w:rsidR="00E616AC" w:rsidRPr="00D43B7B">
        <w:rPr>
          <w:sz w:val="24"/>
          <w:szCs w:val="24"/>
        </w:rPr>
        <w:t xml:space="preserve">którego wchodzi pedagog </w:t>
      </w:r>
      <w:r w:rsidRPr="00D43B7B">
        <w:rPr>
          <w:sz w:val="24"/>
          <w:szCs w:val="24"/>
        </w:rPr>
        <w:t>i wychowawca klasy. Zespół ten opracowuje plan pomocy dziecku oraz monitoruje jego realizację.</w:t>
      </w:r>
    </w:p>
    <w:p w:rsidR="008E2BCE" w:rsidRPr="00D43B7B" w:rsidRDefault="003D752A" w:rsidP="00510CA2">
      <w:pPr>
        <w:spacing w:line="360" w:lineRule="auto"/>
        <w:ind w:firstLine="720"/>
        <w:jc w:val="both"/>
        <w:rPr>
          <w:sz w:val="24"/>
          <w:szCs w:val="24"/>
        </w:rPr>
      </w:pPr>
      <w:r w:rsidRPr="00D43B7B">
        <w:rPr>
          <w:sz w:val="24"/>
          <w:szCs w:val="24"/>
        </w:rPr>
        <w:t>Dyrektor, wychowawca i pedagog/psycholog przeprowadzają rozmowę z rodzicami lub opiekunami prawnymi dziecka.</w:t>
      </w:r>
    </w:p>
    <w:p w:rsidR="009F36BD" w:rsidRPr="00D43B7B" w:rsidRDefault="003D752A" w:rsidP="00DF3083">
      <w:pPr>
        <w:spacing w:line="360" w:lineRule="auto"/>
        <w:ind w:firstLine="720"/>
        <w:jc w:val="both"/>
        <w:rPr>
          <w:sz w:val="24"/>
          <w:szCs w:val="24"/>
        </w:rPr>
      </w:pPr>
      <w:r w:rsidRPr="00D43B7B">
        <w:rPr>
          <w:sz w:val="24"/>
          <w:szCs w:val="24"/>
        </w:rPr>
        <w:t>W sytuacji, gdy krzywdzenie dziecka dotyczy przemocy fizycznej lub psychicznej, lub gdy jeden z rodziców dopuścił się przestępstwa na szkodę dziecka, rozmowa powinna odbyć się z rodzicem, który nie stosuje przemocy. W sytuacji, gdy oboje rodzice stosują przemoc, rozmowa powinna odbyć się z dorosłą osobą spokrewnioną z dzieckiem.</w:t>
      </w:r>
    </w:p>
    <w:p w:rsidR="008E2BCE" w:rsidRPr="00D43B7B" w:rsidRDefault="003D752A" w:rsidP="00510CA2">
      <w:pPr>
        <w:spacing w:line="360" w:lineRule="auto"/>
        <w:ind w:firstLine="720"/>
        <w:jc w:val="both"/>
        <w:rPr>
          <w:sz w:val="24"/>
          <w:szCs w:val="24"/>
        </w:rPr>
      </w:pPr>
      <w:r w:rsidRPr="00D43B7B">
        <w:rPr>
          <w:sz w:val="24"/>
          <w:szCs w:val="24"/>
        </w:rPr>
        <w:t>Jeżeli z rozmowy wynika, że dziecko jest krzywdzone w środowisku rodzinnym, Dyrektor:</w:t>
      </w:r>
    </w:p>
    <w:p w:rsidR="008E2BCE" w:rsidRPr="00510CA2" w:rsidRDefault="003D752A" w:rsidP="00510CA2">
      <w:pPr>
        <w:pStyle w:val="Akapitzlist"/>
        <w:numPr>
          <w:ilvl w:val="0"/>
          <w:numId w:val="17"/>
        </w:numPr>
        <w:spacing w:line="360" w:lineRule="auto"/>
        <w:rPr>
          <w:sz w:val="24"/>
          <w:szCs w:val="24"/>
        </w:rPr>
      </w:pPr>
      <w:r w:rsidRPr="00510CA2">
        <w:rPr>
          <w:sz w:val="24"/>
          <w:szCs w:val="24"/>
        </w:rPr>
        <w:t>uruchamia procedurę „Niebieskiej Karty”,</w:t>
      </w:r>
    </w:p>
    <w:p w:rsidR="008E2BCE" w:rsidRPr="00510CA2" w:rsidRDefault="003D752A" w:rsidP="00510CA2">
      <w:pPr>
        <w:pStyle w:val="Akapitzlist"/>
        <w:numPr>
          <w:ilvl w:val="0"/>
          <w:numId w:val="17"/>
        </w:numPr>
        <w:spacing w:line="360" w:lineRule="auto"/>
        <w:rPr>
          <w:sz w:val="24"/>
          <w:szCs w:val="24"/>
        </w:rPr>
      </w:pPr>
      <w:r w:rsidRPr="00510CA2">
        <w:rPr>
          <w:sz w:val="24"/>
          <w:szCs w:val="24"/>
        </w:rPr>
        <w:t>lub zgłasza zawiadomienie o podejrzeniu popełnienia przestępstwa na policję,</w:t>
      </w:r>
    </w:p>
    <w:p w:rsidR="008E2BCE" w:rsidRPr="00510CA2" w:rsidRDefault="003D752A" w:rsidP="00510CA2">
      <w:pPr>
        <w:pStyle w:val="Akapitzlist"/>
        <w:numPr>
          <w:ilvl w:val="0"/>
          <w:numId w:val="17"/>
        </w:numPr>
        <w:spacing w:line="360" w:lineRule="auto"/>
        <w:rPr>
          <w:sz w:val="24"/>
          <w:szCs w:val="24"/>
        </w:rPr>
      </w:pPr>
      <w:r w:rsidRPr="00510CA2">
        <w:rPr>
          <w:sz w:val="24"/>
          <w:szCs w:val="24"/>
        </w:rPr>
        <w:t>lub składa wniosek o wgląd w sytuację rodziny do Sądu Rejonowego (Wydział Rodzinny i Nieletnich).</w:t>
      </w:r>
    </w:p>
    <w:p w:rsidR="008E2BCE" w:rsidRPr="00D43B7B" w:rsidRDefault="003D752A" w:rsidP="0049242F">
      <w:pPr>
        <w:spacing w:line="360" w:lineRule="auto"/>
        <w:ind w:firstLine="720"/>
        <w:jc w:val="both"/>
        <w:rPr>
          <w:sz w:val="24"/>
          <w:szCs w:val="24"/>
        </w:rPr>
      </w:pPr>
      <w:r w:rsidRPr="00D43B7B">
        <w:rPr>
          <w:sz w:val="24"/>
          <w:szCs w:val="24"/>
        </w:rPr>
        <w:t xml:space="preserve">Jeżeli z rozmowy wyraźnie nie wynika, że dziecko jest krzywdzone, Dyrektor ustala </w:t>
      </w:r>
      <w:r w:rsidR="00E616AC" w:rsidRPr="00D43B7B">
        <w:rPr>
          <w:sz w:val="24"/>
          <w:szCs w:val="24"/>
        </w:rPr>
        <w:t xml:space="preserve">               </w:t>
      </w:r>
      <w:r w:rsidRPr="00D43B7B">
        <w:rPr>
          <w:sz w:val="24"/>
          <w:szCs w:val="24"/>
        </w:rPr>
        <w:lastRenderedPageBreak/>
        <w:t>z rodzicami zasady dalszej współpracy dla dobra dziecka (kontrakt). Jeśli rodzice nie będą się z niego wywiązywać lub nie będą zainteresowani współpracą, wówczas Dyrektor kieruje wniosek o wgląd w sytuację rodzinną dziecka do sądu rodzinnego.</w:t>
      </w:r>
    </w:p>
    <w:p w:rsidR="008E2BCE" w:rsidRPr="00D43B7B" w:rsidRDefault="003D752A" w:rsidP="0049242F">
      <w:pPr>
        <w:spacing w:line="360" w:lineRule="auto"/>
        <w:ind w:firstLine="720"/>
        <w:jc w:val="both"/>
        <w:rPr>
          <w:sz w:val="24"/>
          <w:szCs w:val="24"/>
        </w:rPr>
      </w:pPr>
      <w:r w:rsidRPr="00D43B7B">
        <w:rPr>
          <w:sz w:val="24"/>
          <w:szCs w:val="24"/>
        </w:rPr>
        <w:t xml:space="preserve">W przypadku stwierdzenia, że dobro dziecka jest zagrożone, np. dziecko jest zaniedbywane, podczas rozmowy z rodzicami Dyrektor informuje ich o skutkach negatywnych działań lub zaniechań wobec dziecka oraz ustala plan dalszej współpracy rodziny i szkoły dla dobra dziecka. Gdy rodzice nie stosują się do ustaleń lub nie są zainteresowani współpracą, Dyrektor szkoły </w:t>
      </w:r>
      <w:r w:rsidR="00510CA2">
        <w:rPr>
          <w:sz w:val="24"/>
          <w:szCs w:val="24"/>
        </w:rPr>
        <w:t>kieruje wniosek do sądu o wgląd</w:t>
      </w:r>
      <w:r w:rsidR="00E616AC" w:rsidRPr="00D43B7B">
        <w:rPr>
          <w:sz w:val="24"/>
          <w:szCs w:val="24"/>
        </w:rPr>
        <w:t xml:space="preserve"> </w:t>
      </w:r>
      <w:r w:rsidRPr="00D43B7B">
        <w:rPr>
          <w:sz w:val="24"/>
          <w:szCs w:val="24"/>
        </w:rPr>
        <w:t>w sytuację rodziny.</w:t>
      </w:r>
    </w:p>
    <w:p w:rsidR="008E2BCE" w:rsidRPr="00D43B7B" w:rsidRDefault="003D752A" w:rsidP="0049242F">
      <w:pPr>
        <w:spacing w:line="360" w:lineRule="auto"/>
        <w:ind w:firstLine="720"/>
        <w:jc w:val="both"/>
        <w:rPr>
          <w:sz w:val="24"/>
          <w:szCs w:val="24"/>
        </w:rPr>
      </w:pPr>
      <w:r w:rsidRPr="00D43B7B">
        <w:rPr>
          <w:sz w:val="24"/>
          <w:szCs w:val="24"/>
        </w:rPr>
        <w:t>W przypadku podejrzenia popełnienia przestępstwa na szkodę dziecka Dyrektor szkoły nie ma obowiązku spotykania się ze sprawcą czynu zabronionego. Priorytetową sprawą jest natomiast zabezpieczenie bezpieczeństwa dziecka. Prawnym obowiązkiem Dyrektora szkoły jest niezwłoczne zgłoszenie podejrzenia popełnienia przestępstwa na policję lub pisemnego powiadomienia prokuratury.</w:t>
      </w:r>
    </w:p>
    <w:p w:rsidR="008E2BCE" w:rsidRPr="00D43B7B" w:rsidRDefault="003D752A" w:rsidP="0049242F">
      <w:pPr>
        <w:spacing w:line="360" w:lineRule="auto"/>
        <w:ind w:firstLine="720"/>
        <w:jc w:val="both"/>
        <w:rPr>
          <w:sz w:val="24"/>
          <w:szCs w:val="24"/>
        </w:rPr>
      </w:pPr>
      <w:r w:rsidRPr="00D43B7B">
        <w:rPr>
          <w:sz w:val="24"/>
          <w:szCs w:val="24"/>
        </w:rPr>
        <w:t>Z przebiegu interwencji sporządza się kartę interwencji stanowiącą Załącznik nr 3.</w:t>
      </w:r>
    </w:p>
    <w:p w:rsidR="006007D7" w:rsidRDefault="003D752A" w:rsidP="0049242F">
      <w:pPr>
        <w:spacing w:line="360" w:lineRule="auto"/>
        <w:ind w:firstLine="720"/>
        <w:jc w:val="both"/>
        <w:rPr>
          <w:sz w:val="24"/>
          <w:szCs w:val="24"/>
        </w:rPr>
      </w:pPr>
      <w:r w:rsidRPr="00D43B7B">
        <w:rPr>
          <w:sz w:val="24"/>
          <w:szCs w:val="24"/>
        </w:rPr>
        <w:t>Kartę załącza się do dokumentacji pedagoga.</w:t>
      </w:r>
      <w:bookmarkStart w:id="12" w:name="_bookmark12"/>
      <w:bookmarkEnd w:id="12"/>
    </w:p>
    <w:p w:rsidR="00247011" w:rsidRDefault="00247011" w:rsidP="00247011">
      <w:pPr>
        <w:spacing w:line="360" w:lineRule="auto"/>
        <w:ind w:firstLine="360"/>
        <w:jc w:val="both"/>
        <w:rPr>
          <w:sz w:val="24"/>
          <w:szCs w:val="24"/>
        </w:rPr>
      </w:pPr>
    </w:p>
    <w:p w:rsidR="008E2BCE" w:rsidRPr="00247011" w:rsidRDefault="003D752A" w:rsidP="00966B27">
      <w:pPr>
        <w:pStyle w:val="Cytat"/>
        <w:numPr>
          <w:ilvl w:val="0"/>
          <w:numId w:val="19"/>
        </w:numPr>
        <w:rPr>
          <w:color w:val="548DD4" w:themeColor="text2" w:themeTint="99"/>
        </w:rPr>
      </w:pPr>
      <w:r w:rsidRPr="00247011">
        <w:rPr>
          <w:color w:val="548DD4" w:themeColor="text2" w:themeTint="99"/>
        </w:rPr>
        <w:t>Procedura interwencji w przypadku przemocy rówieśniczej</w:t>
      </w:r>
    </w:p>
    <w:p w:rsidR="008E2BCE" w:rsidRPr="00D43B7B" w:rsidRDefault="008E2BCE" w:rsidP="00247011">
      <w:pPr>
        <w:pStyle w:val="Cytat"/>
      </w:pPr>
    </w:p>
    <w:p w:rsidR="008E2BCE" w:rsidRPr="00D43B7B" w:rsidRDefault="003D752A" w:rsidP="00247011">
      <w:pPr>
        <w:spacing w:line="360" w:lineRule="auto"/>
        <w:ind w:firstLine="720"/>
        <w:jc w:val="both"/>
        <w:rPr>
          <w:sz w:val="24"/>
          <w:szCs w:val="24"/>
        </w:rPr>
      </w:pPr>
      <w:r w:rsidRPr="00D43B7B">
        <w:rPr>
          <w:sz w:val="24"/>
          <w:szCs w:val="24"/>
        </w:rPr>
        <w:t>Osoba podejrzewająca/będąca świadkiem krzywdzenia dziecka w szkole przez rówieśników zgłasza problem wychowawcy klasy.</w:t>
      </w:r>
    </w:p>
    <w:p w:rsidR="008E2BCE" w:rsidRPr="00D43B7B" w:rsidRDefault="003D752A" w:rsidP="00247011">
      <w:pPr>
        <w:spacing w:line="360" w:lineRule="auto"/>
        <w:ind w:firstLine="720"/>
        <w:jc w:val="both"/>
        <w:rPr>
          <w:sz w:val="24"/>
          <w:szCs w:val="24"/>
        </w:rPr>
      </w:pPr>
      <w:r w:rsidRPr="00D43B7B">
        <w:rPr>
          <w:sz w:val="24"/>
          <w:szCs w:val="24"/>
        </w:rPr>
        <w:t>Wychowawca przeprowadza dokładną rozmowę z osobą poszkodowaną oraz ze sprawcą przemocy, a także jej świadkami.</w:t>
      </w:r>
    </w:p>
    <w:p w:rsidR="008E2BCE" w:rsidRPr="00D43B7B" w:rsidRDefault="003D752A" w:rsidP="00247011">
      <w:pPr>
        <w:spacing w:line="360" w:lineRule="auto"/>
        <w:ind w:firstLine="720"/>
        <w:jc w:val="both"/>
        <w:rPr>
          <w:sz w:val="24"/>
          <w:szCs w:val="24"/>
        </w:rPr>
      </w:pPr>
      <w:r w:rsidRPr="00D43B7B">
        <w:rPr>
          <w:sz w:val="24"/>
          <w:szCs w:val="24"/>
        </w:rPr>
        <w:t>Następnie wychowawca opracowuje plan pomocowy dla dziecka krzywdzonego oraz dla sprawcy przemocy i zespołu klasowego, by wyeliminować zachowania niepożądane w grupie.</w:t>
      </w:r>
    </w:p>
    <w:p w:rsidR="008E2BCE" w:rsidRPr="00D43B7B" w:rsidRDefault="003D752A" w:rsidP="00247011">
      <w:pPr>
        <w:spacing w:line="360" w:lineRule="auto"/>
        <w:ind w:firstLine="720"/>
        <w:jc w:val="both"/>
        <w:rPr>
          <w:sz w:val="24"/>
          <w:szCs w:val="24"/>
        </w:rPr>
      </w:pPr>
      <w:r w:rsidRPr="00D43B7B">
        <w:rPr>
          <w:sz w:val="24"/>
          <w:szCs w:val="24"/>
        </w:rPr>
        <w:t>O zaistniałej sytuacji wychowawca informuje rodziców ofiary oraz sprawcy przemocy.</w:t>
      </w:r>
    </w:p>
    <w:p w:rsidR="008E2BCE" w:rsidRPr="00D43B7B" w:rsidRDefault="003D752A" w:rsidP="00247011">
      <w:pPr>
        <w:spacing w:line="360" w:lineRule="auto"/>
        <w:ind w:firstLine="720"/>
        <w:jc w:val="both"/>
        <w:rPr>
          <w:sz w:val="24"/>
          <w:szCs w:val="24"/>
        </w:rPr>
      </w:pPr>
      <w:r w:rsidRPr="00D43B7B">
        <w:rPr>
          <w:sz w:val="24"/>
          <w:szCs w:val="24"/>
        </w:rPr>
        <w:t>W przypadku bardziej skomplikowanym wychowawca powini</w:t>
      </w:r>
      <w:r w:rsidR="00E616AC" w:rsidRPr="00D43B7B">
        <w:rPr>
          <w:sz w:val="24"/>
          <w:szCs w:val="24"/>
        </w:rPr>
        <w:t>en zgłosić problem do pedagoga</w:t>
      </w:r>
      <w:r w:rsidRPr="00D43B7B">
        <w:rPr>
          <w:sz w:val="24"/>
          <w:szCs w:val="24"/>
        </w:rPr>
        <w:t xml:space="preserve"> i Dyrektora szkoły.</w:t>
      </w:r>
    </w:p>
    <w:p w:rsidR="008E2BCE" w:rsidRPr="00D43B7B" w:rsidRDefault="003D752A" w:rsidP="00247011">
      <w:pPr>
        <w:spacing w:line="360" w:lineRule="auto"/>
        <w:ind w:firstLine="720"/>
        <w:jc w:val="both"/>
        <w:rPr>
          <w:sz w:val="24"/>
          <w:szCs w:val="24"/>
        </w:rPr>
      </w:pPr>
      <w:r w:rsidRPr="00D43B7B">
        <w:rPr>
          <w:sz w:val="24"/>
          <w:szCs w:val="24"/>
        </w:rPr>
        <w:t>Wychowawca klasy lub inna osoba, która była świadkiem przemocy rówieśniczej, sporządza notatkę służbową na temat zdarzenia.</w:t>
      </w:r>
    </w:p>
    <w:p w:rsidR="008E2BCE" w:rsidRPr="00D43B7B" w:rsidRDefault="003D752A" w:rsidP="00247011">
      <w:pPr>
        <w:spacing w:line="360" w:lineRule="auto"/>
        <w:ind w:firstLine="720"/>
        <w:jc w:val="both"/>
        <w:rPr>
          <w:sz w:val="24"/>
          <w:szCs w:val="24"/>
        </w:rPr>
      </w:pPr>
      <w:r w:rsidRPr="00D43B7B">
        <w:rPr>
          <w:sz w:val="24"/>
          <w:szCs w:val="24"/>
        </w:rPr>
        <w:t xml:space="preserve">Dyrektor powołuje Szkolny Zespół Interwencyjny, w skład którego mogą wchodzić: </w:t>
      </w:r>
      <w:r w:rsidRPr="00D43B7B">
        <w:rPr>
          <w:sz w:val="24"/>
          <w:szCs w:val="24"/>
        </w:rPr>
        <w:lastRenderedPageBreak/>
        <w:t xml:space="preserve">wychowawca, pedagog, dyrektor szkoły oraz inni pracownicy szkoły, którzy znają problem </w:t>
      </w:r>
      <w:r w:rsidR="00247011">
        <w:rPr>
          <w:sz w:val="24"/>
          <w:szCs w:val="24"/>
        </w:rPr>
        <w:t xml:space="preserve">                       </w:t>
      </w:r>
      <w:r w:rsidRPr="00D43B7B">
        <w:rPr>
          <w:sz w:val="24"/>
          <w:szCs w:val="24"/>
        </w:rPr>
        <w:t>i mogą przyczynić się do jego rozwiązania.</w:t>
      </w:r>
    </w:p>
    <w:p w:rsidR="008E2BCE" w:rsidRPr="00D43B7B" w:rsidRDefault="00E616AC" w:rsidP="00247011">
      <w:pPr>
        <w:spacing w:line="360" w:lineRule="auto"/>
        <w:ind w:firstLine="720"/>
        <w:jc w:val="both"/>
        <w:rPr>
          <w:sz w:val="24"/>
          <w:szCs w:val="24"/>
        </w:rPr>
      </w:pPr>
      <w:r w:rsidRPr="00D43B7B">
        <w:rPr>
          <w:sz w:val="24"/>
          <w:szCs w:val="24"/>
        </w:rPr>
        <w:t xml:space="preserve">Wychowawca klasy lub pedagog </w:t>
      </w:r>
      <w:r w:rsidR="003D752A" w:rsidRPr="00D43B7B">
        <w:rPr>
          <w:sz w:val="24"/>
          <w:szCs w:val="24"/>
        </w:rPr>
        <w:t>przeprowadza rozmowę z ofiarą przemocy, jej sprawcą oraz ze świadkami.</w:t>
      </w:r>
    </w:p>
    <w:p w:rsidR="008E2BCE" w:rsidRPr="00D43B7B" w:rsidRDefault="003D752A" w:rsidP="00247011">
      <w:pPr>
        <w:spacing w:line="360" w:lineRule="auto"/>
        <w:ind w:firstLine="720"/>
        <w:jc w:val="both"/>
        <w:rPr>
          <w:sz w:val="24"/>
          <w:szCs w:val="24"/>
        </w:rPr>
      </w:pPr>
      <w:r w:rsidRPr="00D43B7B">
        <w:rPr>
          <w:sz w:val="24"/>
          <w:szCs w:val="24"/>
        </w:rPr>
        <w:t>Na podstawie uzyskanych informacji Szkolny Zespół Interwencyjny tworzy plan pomocy dla ofiary przemocy oraz plan naprawczy dla sprawcy oraz monitoruje ich realizację.</w:t>
      </w:r>
    </w:p>
    <w:p w:rsidR="008E2BCE" w:rsidRPr="00D43B7B" w:rsidRDefault="003D752A" w:rsidP="00D43B7B">
      <w:pPr>
        <w:spacing w:line="360" w:lineRule="auto"/>
        <w:jc w:val="both"/>
        <w:rPr>
          <w:sz w:val="24"/>
          <w:szCs w:val="24"/>
        </w:rPr>
      </w:pPr>
      <w:r w:rsidRPr="00D43B7B">
        <w:rPr>
          <w:sz w:val="24"/>
          <w:szCs w:val="24"/>
        </w:rPr>
        <w:t>Dyrektor szkoły przeprowadza rozmowę z rodzicami sprawcy przemocy, podczas której przedstawia rodzicom plan naprawczy oraz informuje o konsekwencjach dla ich dziecka przewidzianych w Statucie szkoły.</w:t>
      </w:r>
    </w:p>
    <w:p w:rsidR="008E2BCE" w:rsidRPr="00D43B7B" w:rsidRDefault="003D752A" w:rsidP="00247011">
      <w:pPr>
        <w:spacing w:line="360" w:lineRule="auto"/>
        <w:ind w:firstLine="720"/>
        <w:jc w:val="both"/>
        <w:rPr>
          <w:sz w:val="24"/>
          <w:szCs w:val="24"/>
        </w:rPr>
      </w:pPr>
      <w:r w:rsidRPr="00D43B7B">
        <w:rPr>
          <w:sz w:val="24"/>
          <w:szCs w:val="24"/>
        </w:rPr>
        <w:t>W sytuacji, gdy plan naprawczy nie przynosi oczekiwanego rezultatu, a sprawca przemocy nie ma ukończonego 13 r.ż. oraz jego rodzice nie współpracują ze szkołą, lub pojawi się przekonanie, że zachowanie dziecka wynika z negatywnego wpływ środowiska rodzinnego dziecka (np. jest ono ofiarą przemocy), wówczas Dyrektor szkoły występuje do sądu rodzinnego</w:t>
      </w:r>
      <w:r w:rsidR="00AE12D4" w:rsidRPr="00D43B7B">
        <w:rPr>
          <w:sz w:val="24"/>
          <w:szCs w:val="24"/>
        </w:rPr>
        <w:t xml:space="preserve"> i nieletnich</w:t>
      </w:r>
      <w:r w:rsidRPr="00D43B7B">
        <w:rPr>
          <w:sz w:val="24"/>
          <w:szCs w:val="24"/>
        </w:rPr>
        <w:t xml:space="preserve"> z wnioskiem o wgląd w sytuację rodziny. Gdy sprawca przemocy przejawia objawy demoralizacji, wówczas Dyrektor szkoły może zgłosić sprawę na policję lub do sądu rodzinnego</w:t>
      </w:r>
      <w:r w:rsidR="00AE12D4" w:rsidRPr="00D43B7B">
        <w:rPr>
          <w:sz w:val="24"/>
          <w:szCs w:val="24"/>
        </w:rPr>
        <w:t xml:space="preserve"> i nieletnich</w:t>
      </w:r>
      <w:r w:rsidRPr="00D43B7B">
        <w:rPr>
          <w:sz w:val="24"/>
          <w:szCs w:val="24"/>
        </w:rPr>
        <w:t>.</w:t>
      </w:r>
    </w:p>
    <w:p w:rsidR="008E2BCE" w:rsidRPr="00D43B7B" w:rsidRDefault="003D752A" w:rsidP="00247011">
      <w:pPr>
        <w:spacing w:line="360" w:lineRule="auto"/>
        <w:ind w:firstLine="720"/>
        <w:jc w:val="both"/>
        <w:rPr>
          <w:sz w:val="24"/>
          <w:szCs w:val="24"/>
        </w:rPr>
      </w:pPr>
      <w:r w:rsidRPr="00D43B7B">
        <w:rPr>
          <w:sz w:val="24"/>
          <w:szCs w:val="24"/>
        </w:rPr>
        <w:t>W przypadku, gdy sprawca krzywdzenia ma ukończone 13 lat, a nie ma ukończonych 17 lat i dopuścił się czynu karalnego (wszystkie czyny opisane w kodeksie karnym, które nie mogą być uznane za przestępst</w:t>
      </w:r>
      <w:r w:rsidR="00DE2BA9" w:rsidRPr="00D43B7B">
        <w:rPr>
          <w:sz w:val="24"/>
          <w:szCs w:val="24"/>
        </w:rPr>
        <w:t>wo ze względu na wiek sprawcy) D</w:t>
      </w:r>
      <w:r w:rsidRPr="00D43B7B">
        <w:rPr>
          <w:sz w:val="24"/>
          <w:szCs w:val="24"/>
        </w:rPr>
        <w:t>yrektor szkoły ma obowiązek zgłoszenia sprawy na policję lub do sądu rodzinnego</w:t>
      </w:r>
      <w:r w:rsidR="00DE2BA9" w:rsidRPr="00D43B7B">
        <w:rPr>
          <w:sz w:val="24"/>
          <w:szCs w:val="24"/>
        </w:rPr>
        <w:t xml:space="preserve"> i nieletnich</w:t>
      </w:r>
      <w:r w:rsidRPr="00D43B7B">
        <w:rPr>
          <w:sz w:val="24"/>
          <w:szCs w:val="24"/>
        </w:rPr>
        <w:t>.</w:t>
      </w:r>
    </w:p>
    <w:p w:rsidR="008E2BCE" w:rsidRPr="00D43B7B" w:rsidRDefault="003D752A" w:rsidP="00247011">
      <w:pPr>
        <w:spacing w:line="360" w:lineRule="auto"/>
        <w:ind w:firstLine="720"/>
        <w:jc w:val="both"/>
        <w:rPr>
          <w:sz w:val="24"/>
          <w:szCs w:val="24"/>
        </w:rPr>
      </w:pPr>
      <w:r w:rsidRPr="00D43B7B">
        <w:rPr>
          <w:sz w:val="24"/>
          <w:szCs w:val="24"/>
        </w:rPr>
        <w:t>Z przebiegu interwencji sporządza się kartę interwencji stanowiącą Załącznik nr 3 .</w:t>
      </w:r>
    </w:p>
    <w:p w:rsidR="008E2BCE" w:rsidRPr="00D43B7B" w:rsidRDefault="003D752A" w:rsidP="00247011">
      <w:pPr>
        <w:spacing w:line="360" w:lineRule="auto"/>
        <w:ind w:firstLine="720"/>
        <w:jc w:val="both"/>
        <w:rPr>
          <w:sz w:val="24"/>
          <w:szCs w:val="24"/>
        </w:rPr>
      </w:pPr>
      <w:r w:rsidRPr="00D43B7B">
        <w:rPr>
          <w:sz w:val="24"/>
          <w:szCs w:val="24"/>
        </w:rPr>
        <w:t>Kartę załącza się do dokumentacji pedagoga.</w:t>
      </w:r>
    </w:p>
    <w:p w:rsidR="008E2BCE" w:rsidRDefault="008E2BCE" w:rsidP="00D43B7B">
      <w:pPr>
        <w:spacing w:line="360" w:lineRule="auto"/>
        <w:jc w:val="both"/>
        <w:rPr>
          <w:sz w:val="24"/>
          <w:szCs w:val="24"/>
        </w:rPr>
      </w:pPr>
    </w:p>
    <w:p w:rsidR="008E2BCE" w:rsidRPr="00966B27" w:rsidRDefault="003D752A" w:rsidP="00966B27">
      <w:pPr>
        <w:pStyle w:val="Akapitzlist"/>
        <w:numPr>
          <w:ilvl w:val="0"/>
          <w:numId w:val="19"/>
        </w:numPr>
        <w:spacing w:line="360" w:lineRule="auto"/>
        <w:jc w:val="center"/>
        <w:rPr>
          <w:i/>
          <w:color w:val="548DD4" w:themeColor="text2" w:themeTint="99"/>
          <w:sz w:val="24"/>
          <w:szCs w:val="24"/>
        </w:rPr>
      </w:pPr>
      <w:bookmarkStart w:id="13" w:name="_bookmark13"/>
      <w:bookmarkEnd w:id="13"/>
      <w:r w:rsidRPr="00966B27">
        <w:rPr>
          <w:i/>
          <w:color w:val="548DD4" w:themeColor="text2" w:themeTint="99"/>
          <w:sz w:val="24"/>
          <w:szCs w:val="24"/>
        </w:rPr>
        <w:t>Procedura interwencji w przypadku ujawnienia cyberprzemocy</w:t>
      </w:r>
    </w:p>
    <w:p w:rsidR="008E2BCE" w:rsidRPr="00D43B7B" w:rsidRDefault="008E2BCE" w:rsidP="00D43B7B">
      <w:pPr>
        <w:spacing w:line="360" w:lineRule="auto"/>
        <w:jc w:val="both"/>
        <w:rPr>
          <w:sz w:val="24"/>
          <w:szCs w:val="24"/>
        </w:rPr>
      </w:pPr>
    </w:p>
    <w:p w:rsidR="008E2BCE" w:rsidRPr="00D43B7B" w:rsidRDefault="003D752A" w:rsidP="00247011">
      <w:pPr>
        <w:spacing w:line="360" w:lineRule="auto"/>
        <w:ind w:firstLine="720"/>
        <w:jc w:val="both"/>
        <w:rPr>
          <w:sz w:val="24"/>
          <w:szCs w:val="24"/>
        </w:rPr>
      </w:pPr>
      <w:r w:rsidRPr="00D43B7B">
        <w:rPr>
          <w:sz w:val="24"/>
          <w:szCs w:val="24"/>
        </w:rPr>
        <w:t>Uczeń, który stał się ofiarą lub świadkiem cyberprzemocy (wyśmiewania, poniżania uczestników społeczności szkolnej przy użyciu technologii cyfrowych, obraźliwych komentarzy, rozpowszechniania wizerunku, manipulowania zdjęciami itp.), powinien zgłosić sytuację d</w:t>
      </w:r>
      <w:r w:rsidR="00586715" w:rsidRPr="00D43B7B">
        <w:rPr>
          <w:sz w:val="24"/>
          <w:szCs w:val="24"/>
        </w:rPr>
        <w:t>o wychowawcy klasy lub pedagoga</w:t>
      </w:r>
      <w:r w:rsidRPr="00D43B7B">
        <w:rPr>
          <w:sz w:val="24"/>
          <w:szCs w:val="24"/>
        </w:rPr>
        <w:t>. Zgłoszenia może dokonać także świadek cyberprzemocy.</w:t>
      </w:r>
    </w:p>
    <w:p w:rsidR="008E2BCE" w:rsidRPr="00D43B7B" w:rsidRDefault="003D752A" w:rsidP="00247011">
      <w:pPr>
        <w:spacing w:line="360" w:lineRule="auto"/>
        <w:ind w:firstLine="720"/>
        <w:jc w:val="both"/>
        <w:rPr>
          <w:sz w:val="24"/>
          <w:szCs w:val="24"/>
        </w:rPr>
      </w:pPr>
      <w:r w:rsidRPr="00D43B7B">
        <w:rPr>
          <w:sz w:val="24"/>
          <w:szCs w:val="24"/>
        </w:rPr>
        <w:t xml:space="preserve">Przedstawiciel personelu, do którego dotarła informacja, próbuje ustalić okoliczności zdarzenia, zebrać dowody w postaci zrzutów ekranu, wiadomości, komentarzy, zdjęć, adresów stron internetowych. Zebrane materiały przekazywane </w:t>
      </w:r>
      <w:r w:rsidR="00586715" w:rsidRPr="00D43B7B">
        <w:rPr>
          <w:sz w:val="24"/>
          <w:szCs w:val="24"/>
        </w:rPr>
        <w:t xml:space="preserve">są </w:t>
      </w:r>
      <w:r w:rsidR="00DF3083">
        <w:rPr>
          <w:sz w:val="24"/>
          <w:szCs w:val="24"/>
        </w:rPr>
        <w:t xml:space="preserve">dyrekcji </w:t>
      </w:r>
      <w:r w:rsidR="00586715" w:rsidRPr="00D43B7B">
        <w:rPr>
          <w:sz w:val="24"/>
          <w:szCs w:val="24"/>
        </w:rPr>
        <w:t>szkoły</w:t>
      </w:r>
      <w:r w:rsidR="00DF3083">
        <w:rPr>
          <w:sz w:val="24"/>
          <w:szCs w:val="24"/>
        </w:rPr>
        <w:t xml:space="preserve"> i pedagogowi</w:t>
      </w:r>
      <w:r w:rsidR="00586715" w:rsidRPr="00D43B7B">
        <w:rPr>
          <w:sz w:val="24"/>
          <w:szCs w:val="24"/>
        </w:rPr>
        <w:t>, któr</w:t>
      </w:r>
      <w:r w:rsidR="00DF3083">
        <w:rPr>
          <w:sz w:val="24"/>
          <w:szCs w:val="24"/>
        </w:rPr>
        <w:t>z</w:t>
      </w:r>
      <w:r w:rsidR="00586715" w:rsidRPr="00D43B7B">
        <w:rPr>
          <w:sz w:val="24"/>
          <w:szCs w:val="24"/>
        </w:rPr>
        <w:t>y wypełnia</w:t>
      </w:r>
      <w:r w:rsidR="00DF3083">
        <w:rPr>
          <w:sz w:val="24"/>
          <w:szCs w:val="24"/>
        </w:rPr>
        <w:t>ją</w:t>
      </w:r>
      <w:r w:rsidRPr="00D43B7B">
        <w:rPr>
          <w:sz w:val="24"/>
          <w:szCs w:val="24"/>
        </w:rPr>
        <w:t xml:space="preserve"> Kartę przebiegu interwencji.</w:t>
      </w:r>
    </w:p>
    <w:p w:rsidR="008E2BCE" w:rsidRDefault="003D752A" w:rsidP="00247011">
      <w:pPr>
        <w:spacing w:line="360" w:lineRule="auto"/>
        <w:ind w:firstLine="720"/>
        <w:jc w:val="both"/>
        <w:rPr>
          <w:sz w:val="24"/>
          <w:szCs w:val="24"/>
        </w:rPr>
      </w:pPr>
      <w:r w:rsidRPr="00D43B7B">
        <w:rPr>
          <w:sz w:val="24"/>
          <w:szCs w:val="24"/>
        </w:rPr>
        <w:lastRenderedPageBreak/>
        <w:t xml:space="preserve">O zdarzeniu poinformowani zostają rodzice, którzy wspólnie z administratorem sieci </w:t>
      </w:r>
      <w:r w:rsidR="00586715" w:rsidRPr="00D43B7B">
        <w:rPr>
          <w:sz w:val="24"/>
          <w:szCs w:val="24"/>
        </w:rPr>
        <w:t xml:space="preserve">                </w:t>
      </w:r>
      <w:r w:rsidRPr="00D43B7B">
        <w:rPr>
          <w:sz w:val="24"/>
          <w:szCs w:val="24"/>
        </w:rPr>
        <w:t>i koordynatorem ds. Standardów ustalają, czy sytuacja wymaga powiadomienia organów ścigania i czy odpowiedzialnym za to będzie rodzic czy szkoła.</w:t>
      </w:r>
    </w:p>
    <w:p w:rsidR="00C65E49" w:rsidRPr="00D43B7B" w:rsidRDefault="00C65E49" w:rsidP="00247011">
      <w:pPr>
        <w:spacing w:line="360" w:lineRule="auto"/>
        <w:ind w:firstLine="720"/>
        <w:jc w:val="both"/>
        <w:rPr>
          <w:sz w:val="24"/>
          <w:szCs w:val="24"/>
        </w:rPr>
      </w:pPr>
    </w:p>
    <w:p w:rsidR="008E2BCE" w:rsidRPr="00D43B7B" w:rsidRDefault="00586715" w:rsidP="00247011">
      <w:pPr>
        <w:spacing w:line="360" w:lineRule="auto"/>
        <w:ind w:firstLine="720"/>
        <w:jc w:val="both"/>
        <w:rPr>
          <w:sz w:val="24"/>
          <w:szCs w:val="24"/>
        </w:rPr>
      </w:pPr>
      <w:r w:rsidRPr="00D43B7B">
        <w:rPr>
          <w:sz w:val="24"/>
          <w:szCs w:val="24"/>
        </w:rPr>
        <w:t>Pedagog</w:t>
      </w:r>
      <w:r w:rsidR="003D752A" w:rsidRPr="00D43B7B">
        <w:rPr>
          <w:sz w:val="24"/>
          <w:szCs w:val="24"/>
        </w:rPr>
        <w:t xml:space="preserve"> udziela pomocy psychologiczno – pedagogicznej ofierze, wyjaśniając również rolę szkoły w przeciwdziałaniu zjawisku cyberprzemocy i kolejne etapy postępowania szkoły.</w:t>
      </w:r>
    </w:p>
    <w:p w:rsidR="008E2BCE" w:rsidRPr="00D43B7B" w:rsidRDefault="003D752A" w:rsidP="00247011">
      <w:pPr>
        <w:spacing w:line="360" w:lineRule="auto"/>
        <w:ind w:firstLine="720"/>
        <w:jc w:val="both"/>
        <w:rPr>
          <w:sz w:val="24"/>
          <w:szCs w:val="24"/>
        </w:rPr>
      </w:pPr>
      <w:r w:rsidRPr="00D43B7B">
        <w:rPr>
          <w:sz w:val="24"/>
          <w:szCs w:val="24"/>
        </w:rPr>
        <w:t xml:space="preserve">Jeśli sprawcą jest uczeń szkoły, pedagog powinien przeprowadzić z nim rozmowę, </w:t>
      </w:r>
      <w:r w:rsidR="00586715" w:rsidRPr="00D43B7B">
        <w:rPr>
          <w:sz w:val="24"/>
          <w:szCs w:val="24"/>
        </w:rPr>
        <w:t xml:space="preserve">                    </w:t>
      </w:r>
      <w:r w:rsidRPr="00D43B7B">
        <w:rPr>
          <w:sz w:val="24"/>
          <w:szCs w:val="24"/>
        </w:rPr>
        <w:t>w wyniku której ustali, czy istnieją przesłanki do zgłoszenia sprawy do sądu rodzinnego</w:t>
      </w:r>
      <w:r w:rsidR="00586715" w:rsidRPr="00D43B7B">
        <w:rPr>
          <w:sz w:val="24"/>
          <w:szCs w:val="24"/>
        </w:rPr>
        <w:t xml:space="preserve"> </w:t>
      </w:r>
      <w:r w:rsidR="00247011">
        <w:rPr>
          <w:sz w:val="24"/>
          <w:szCs w:val="24"/>
        </w:rPr>
        <w:t xml:space="preserve">                          </w:t>
      </w:r>
      <w:r w:rsidR="00586715" w:rsidRPr="00D43B7B">
        <w:rPr>
          <w:sz w:val="24"/>
          <w:szCs w:val="24"/>
        </w:rPr>
        <w:t>i nieletnich</w:t>
      </w:r>
      <w:r w:rsidRPr="00D43B7B">
        <w:rPr>
          <w:sz w:val="24"/>
          <w:szCs w:val="24"/>
        </w:rPr>
        <w:t xml:space="preserve"> lub Policji (przestępstwa ścigane z urzędu), czy wystarczające będzie zastosowanie kar statutowych.</w:t>
      </w:r>
    </w:p>
    <w:p w:rsidR="008E2BCE" w:rsidRPr="00D43B7B" w:rsidRDefault="003D752A" w:rsidP="00247011">
      <w:pPr>
        <w:spacing w:line="360" w:lineRule="auto"/>
        <w:ind w:firstLine="720"/>
        <w:jc w:val="both"/>
        <w:rPr>
          <w:sz w:val="24"/>
          <w:szCs w:val="24"/>
        </w:rPr>
      </w:pPr>
      <w:r w:rsidRPr="00D43B7B">
        <w:rPr>
          <w:sz w:val="24"/>
          <w:szCs w:val="24"/>
        </w:rPr>
        <w:t>Pracownik mający wiedzę o zdarzeniu dotyczącym cyberprzemocy wobec dziecka informuje o tym fakcie wychowawcę klasy, pedagoga lub Dyrektora placówki.</w:t>
      </w:r>
    </w:p>
    <w:p w:rsidR="008E2BCE" w:rsidRPr="00D43B7B" w:rsidRDefault="003D752A" w:rsidP="00247011">
      <w:pPr>
        <w:spacing w:line="360" w:lineRule="auto"/>
        <w:ind w:firstLine="720"/>
        <w:jc w:val="both"/>
        <w:rPr>
          <w:sz w:val="24"/>
          <w:szCs w:val="24"/>
        </w:rPr>
      </w:pPr>
      <w:r w:rsidRPr="00D43B7B">
        <w:rPr>
          <w:sz w:val="24"/>
          <w:szCs w:val="24"/>
        </w:rPr>
        <w:t>Wychowawca klasy lub pedagog we współpracy z osobą odpowiedzialną za Internet na terenie szkoły:</w:t>
      </w:r>
    </w:p>
    <w:p w:rsidR="008E2BCE" w:rsidRPr="00247011" w:rsidRDefault="003D752A" w:rsidP="00247011">
      <w:pPr>
        <w:pStyle w:val="Akapitzlist"/>
        <w:numPr>
          <w:ilvl w:val="0"/>
          <w:numId w:val="18"/>
        </w:numPr>
        <w:spacing w:line="360" w:lineRule="auto"/>
        <w:rPr>
          <w:sz w:val="24"/>
          <w:szCs w:val="24"/>
        </w:rPr>
      </w:pPr>
      <w:r w:rsidRPr="00247011">
        <w:rPr>
          <w:sz w:val="24"/>
          <w:szCs w:val="24"/>
        </w:rPr>
        <w:t>zabezpiecza dowody,</w:t>
      </w:r>
    </w:p>
    <w:p w:rsidR="008E2BCE" w:rsidRPr="00247011" w:rsidRDefault="003D752A" w:rsidP="00247011">
      <w:pPr>
        <w:pStyle w:val="Akapitzlist"/>
        <w:numPr>
          <w:ilvl w:val="0"/>
          <w:numId w:val="18"/>
        </w:numPr>
        <w:spacing w:line="360" w:lineRule="auto"/>
        <w:rPr>
          <w:sz w:val="24"/>
          <w:szCs w:val="24"/>
        </w:rPr>
      </w:pPr>
      <w:r w:rsidRPr="00247011">
        <w:rPr>
          <w:sz w:val="24"/>
          <w:szCs w:val="24"/>
        </w:rPr>
        <w:t>podejmuje działania w celu ustalenia sprawcy,</w:t>
      </w:r>
    </w:p>
    <w:p w:rsidR="008E2BCE" w:rsidRPr="00247011" w:rsidRDefault="003D752A" w:rsidP="00247011">
      <w:pPr>
        <w:pStyle w:val="Akapitzlist"/>
        <w:numPr>
          <w:ilvl w:val="0"/>
          <w:numId w:val="18"/>
        </w:numPr>
        <w:spacing w:line="360" w:lineRule="auto"/>
        <w:rPr>
          <w:sz w:val="24"/>
          <w:szCs w:val="24"/>
        </w:rPr>
      </w:pPr>
      <w:r w:rsidRPr="00247011">
        <w:rPr>
          <w:sz w:val="24"/>
          <w:szCs w:val="24"/>
        </w:rPr>
        <w:t>przeprowadza rozmowę z poszkodowanym</w:t>
      </w:r>
      <w:r w:rsidR="00247011">
        <w:rPr>
          <w:sz w:val="24"/>
          <w:szCs w:val="24"/>
        </w:rPr>
        <w:t xml:space="preserve"> uczniem udzielając mu wsparcia</w:t>
      </w:r>
      <w:r w:rsidR="00F32F7F" w:rsidRPr="00247011">
        <w:rPr>
          <w:sz w:val="24"/>
          <w:szCs w:val="24"/>
        </w:rPr>
        <w:t xml:space="preserve"> </w:t>
      </w:r>
      <w:r w:rsidRPr="00247011">
        <w:rPr>
          <w:sz w:val="24"/>
          <w:szCs w:val="24"/>
        </w:rPr>
        <w:t>i porady,</w:t>
      </w:r>
    </w:p>
    <w:p w:rsidR="008E2BCE" w:rsidRPr="00247011" w:rsidRDefault="003D752A" w:rsidP="00247011">
      <w:pPr>
        <w:pStyle w:val="Akapitzlist"/>
        <w:numPr>
          <w:ilvl w:val="0"/>
          <w:numId w:val="18"/>
        </w:numPr>
        <w:spacing w:line="360" w:lineRule="auto"/>
        <w:rPr>
          <w:sz w:val="24"/>
          <w:szCs w:val="24"/>
        </w:rPr>
      </w:pPr>
      <w:r w:rsidRPr="00247011">
        <w:rPr>
          <w:sz w:val="24"/>
          <w:szCs w:val="24"/>
        </w:rPr>
        <w:t>przeprowadza rozmowę ze sprawcą, której celem jest nakłonienie do usunięcia materiału z sieci oraz uświadomienie konsekwencji takiego działania,</w:t>
      </w:r>
    </w:p>
    <w:p w:rsidR="008E2BCE" w:rsidRPr="00247011" w:rsidRDefault="003D752A" w:rsidP="00247011">
      <w:pPr>
        <w:pStyle w:val="Akapitzlist"/>
        <w:numPr>
          <w:ilvl w:val="0"/>
          <w:numId w:val="18"/>
        </w:numPr>
        <w:spacing w:line="360" w:lineRule="auto"/>
        <w:rPr>
          <w:sz w:val="24"/>
          <w:szCs w:val="24"/>
        </w:rPr>
      </w:pPr>
      <w:r w:rsidRPr="00247011">
        <w:rPr>
          <w:sz w:val="24"/>
          <w:szCs w:val="24"/>
        </w:rPr>
        <w:t>informuje opiekunów dziecka poszkodowanego i sprawcy o zaistniałej sytuacji,</w:t>
      </w:r>
    </w:p>
    <w:p w:rsidR="008E2BCE" w:rsidRPr="00D43B7B" w:rsidRDefault="003D752A" w:rsidP="00D43B7B">
      <w:pPr>
        <w:spacing w:line="360" w:lineRule="auto"/>
        <w:jc w:val="both"/>
        <w:rPr>
          <w:sz w:val="24"/>
          <w:szCs w:val="24"/>
        </w:rPr>
      </w:pPr>
      <w:r w:rsidRPr="00D43B7B">
        <w:rPr>
          <w:sz w:val="24"/>
          <w:szCs w:val="24"/>
        </w:rPr>
        <w:t>w razie potrzeby proponuje pomoc psychologiczną obojgu dzieciom.</w:t>
      </w:r>
    </w:p>
    <w:p w:rsidR="008E2BCE" w:rsidRPr="00D43B7B" w:rsidRDefault="003D752A" w:rsidP="00247011">
      <w:pPr>
        <w:spacing w:line="360" w:lineRule="auto"/>
        <w:ind w:firstLine="720"/>
        <w:jc w:val="both"/>
        <w:rPr>
          <w:sz w:val="24"/>
          <w:szCs w:val="24"/>
        </w:rPr>
      </w:pPr>
      <w:r w:rsidRPr="00D43B7B">
        <w:rPr>
          <w:sz w:val="24"/>
          <w:szCs w:val="24"/>
        </w:rPr>
        <w:t>Jeśli istnieje konieczność podjęcia długofalowych działań wobec sprawcy cyberprzemocy, należy powołać Szkolny Zespół Interwencyjny, który przygotuje plan naprawczy.</w:t>
      </w:r>
    </w:p>
    <w:p w:rsidR="00991CF3" w:rsidRDefault="003D752A" w:rsidP="0049242F">
      <w:pPr>
        <w:spacing w:line="360" w:lineRule="auto"/>
        <w:ind w:firstLine="720"/>
        <w:jc w:val="both"/>
        <w:rPr>
          <w:sz w:val="24"/>
          <w:szCs w:val="24"/>
        </w:rPr>
      </w:pPr>
      <w:r w:rsidRPr="00D43B7B">
        <w:rPr>
          <w:sz w:val="24"/>
          <w:szCs w:val="24"/>
        </w:rPr>
        <w:t>W przypadku powtarzania się cyberprzemocy lub rażącego naruszenia godności dziecka Dyrektor szkoły przekazuje sprawę policji lub sądowi rodzinnemu</w:t>
      </w:r>
      <w:r w:rsidR="00586715" w:rsidRPr="00D43B7B">
        <w:rPr>
          <w:sz w:val="24"/>
          <w:szCs w:val="24"/>
        </w:rPr>
        <w:t xml:space="preserve"> i nieletnich</w:t>
      </w:r>
      <w:r w:rsidRPr="00D43B7B">
        <w:rPr>
          <w:sz w:val="24"/>
          <w:szCs w:val="24"/>
        </w:rPr>
        <w:t>.</w:t>
      </w:r>
      <w:r w:rsidR="00247011">
        <w:rPr>
          <w:sz w:val="24"/>
          <w:szCs w:val="24"/>
        </w:rPr>
        <w:t xml:space="preserve"> </w:t>
      </w:r>
      <w:r w:rsidRPr="00D43B7B">
        <w:rPr>
          <w:sz w:val="24"/>
          <w:szCs w:val="24"/>
        </w:rPr>
        <w:t>Z przebiegu interwencji sporządza się kartę interwencji.</w:t>
      </w:r>
      <w:r w:rsidR="00247011">
        <w:rPr>
          <w:sz w:val="24"/>
          <w:szCs w:val="24"/>
        </w:rPr>
        <w:t xml:space="preserve"> </w:t>
      </w:r>
    </w:p>
    <w:p w:rsidR="008E2BCE" w:rsidRPr="00D43B7B" w:rsidRDefault="003D752A" w:rsidP="0049242F">
      <w:pPr>
        <w:spacing w:line="360" w:lineRule="auto"/>
        <w:ind w:firstLine="720"/>
        <w:jc w:val="both"/>
        <w:rPr>
          <w:sz w:val="24"/>
          <w:szCs w:val="24"/>
        </w:rPr>
      </w:pPr>
      <w:r w:rsidRPr="00D43B7B">
        <w:rPr>
          <w:sz w:val="24"/>
          <w:szCs w:val="24"/>
        </w:rPr>
        <w:t>Kartę załącza się do dokumentacji pedagoga.</w:t>
      </w:r>
    </w:p>
    <w:p w:rsidR="008E2BCE" w:rsidRPr="00D43B7B" w:rsidRDefault="008E2BCE" w:rsidP="00D43B7B">
      <w:pPr>
        <w:spacing w:line="360" w:lineRule="auto"/>
        <w:jc w:val="both"/>
        <w:rPr>
          <w:sz w:val="24"/>
          <w:szCs w:val="24"/>
        </w:rPr>
      </w:pPr>
    </w:p>
    <w:p w:rsidR="008E2BCE" w:rsidRPr="00966B27" w:rsidRDefault="003D752A" w:rsidP="00966B27">
      <w:pPr>
        <w:pStyle w:val="Akapitzlist"/>
        <w:numPr>
          <w:ilvl w:val="0"/>
          <w:numId w:val="19"/>
        </w:numPr>
        <w:spacing w:line="360" w:lineRule="auto"/>
        <w:jc w:val="center"/>
        <w:rPr>
          <w:i/>
          <w:color w:val="548DD4" w:themeColor="text2" w:themeTint="99"/>
          <w:sz w:val="24"/>
          <w:szCs w:val="24"/>
        </w:rPr>
      </w:pPr>
      <w:bookmarkStart w:id="14" w:name="_bookmark14"/>
      <w:bookmarkEnd w:id="14"/>
      <w:r w:rsidRPr="00966B27">
        <w:rPr>
          <w:i/>
          <w:color w:val="548DD4" w:themeColor="text2" w:themeTint="99"/>
          <w:sz w:val="24"/>
          <w:szCs w:val="24"/>
        </w:rPr>
        <w:t xml:space="preserve">Procedura interwencji w sytuacji krzywdzenia dziecka w szkole przez rodzica </w:t>
      </w:r>
      <w:r w:rsidR="00586715" w:rsidRPr="00966B27">
        <w:rPr>
          <w:i/>
          <w:color w:val="548DD4" w:themeColor="text2" w:themeTint="99"/>
          <w:sz w:val="24"/>
          <w:szCs w:val="24"/>
        </w:rPr>
        <w:t xml:space="preserve">                      innego </w:t>
      </w:r>
      <w:r w:rsidRPr="00966B27">
        <w:rPr>
          <w:i/>
          <w:color w:val="548DD4" w:themeColor="text2" w:themeTint="99"/>
          <w:sz w:val="24"/>
          <w:szCs w:val="24"/>
        </w:rPr>
        <w:t>ucznia lub osobę współpracującą ze szkołą</w:t>
      </w:r>
    </w:p>
    <w:p w:rsidR="008E2BCE" w:rsidRPr="00D43B7B" w:rsidRDefault="008E2BCE" w:rsidP="00D43B7B">
      <w:pPr>
        <w:spacing w:line="360" w:lineRule="auto"/>
        <w:jc w:val="both"/>
        <w:rPr>
          <w:sz w:val="24"/>
          <w:szCs w:val="24"/>
        </w:rPr>
      </w:pPr>
    </w:p>
    <w:p w:rsidR="008E2BCE" w:rsidRPr="00D43B7B" w:rsidRDefault="003D752A" w:rsidP="00E0325A">
      <w:pPr>
        <w:spacing w:line="360" w:lineRule="auto"/>
        <w:ind w:firstLine="720"/>
        <w:jc w:val="both"/>
        <w:rPr>
          <w:sz w:val="24"/>
          <w:szCs w:val="24"/>
        </w:rPr>
      </w:pPr>
      <w:r w:rsidRPr="00D43B7B">
        <w:rPr>
          <w:sz w:val="24"/>
          <w:szCs w:val="24"/>
        </w:rPr>
        <w:t xml:space="preserve">Osoba będąca świadkiem krzywdzenia dziecka przez rodzica innego ucznia/osobę </w:t>
      </w:r>
      <w:r w:rsidRPr="00D43B7B">
        <w:rPr>
          <w:sz w:val="24"/>
          <w:szCs w:val="24"/>
        </w:rPr>
        <w:lastRenderedPageBreak/>
        <w:t>współpracującą ze szkołą, zgłasza problem pedagogowi lub Dyrektorowi szkoły.</w:t>
      </w:r>
    </w:p>
    <w:p w:rsidR="00C65E49" w:rsidRDefault="003D752A" w:rsidP="00E0325A">
      <w:pPr>
        <w:spacing w:line="360" w:lineRule="auto"/>
        <w:ind w:firstLine="720"/>
        <w:jc w:val="both"/>
        <w:rPr>
          <w:sz w:val="24"/>
          <w:szCs w:val="24"/>
        </w:rPr>
      </w:pPr>
      <w:r w:rsidRPr="00D43B7B">
        <w:rPr>
          <w:sz w:val="24"/>
          <w:szCs w:val="24"/>
        </w:rPr>
        <w:t>Dyrektor i pedagog przeprowadzają rozmowę z rodzicem innego ucznia na temat zdarzenia. Rodzic zostaje pouczony, że jeżeli ma zastrzeżenia do zachowania dziecka, którego dotyczyło zdarzenie, to ma prawo rozmawiać</w:t>
      </w:r>
      <w:r w:rsidR="00E0325A">
        <w:rPr>
          <w:sz w:val="24"/>
          <w:szCs w:val="24"/>
        </w:rPr>
        <w:t xml:space="preserve"> na ten temat tylko i wyłącznie</w:t>
      </w:r>
      <w:r w:rsidR="00F32F7F" w:rsidRPr="00D43B7B">
        <w:rPr>
          <w:sz w:val="24"/>
          <w:szCs w:val="24"/>
        </w:rPr>
        <w:t xml:space="preserve"> </w:t>
      </w:r>
      <w:r w:rsidRPr="00D43B7B">
        <w:rPr>
          <w:sz w:val="24"/>
          <w:szCs w:val="24"/>
        </w:rPr>
        <w:t xml:space="preserve">z osobami dorosłymi, tzn. z rodzicami tego dziecka, dyrektorem, nauczycielem, pedagogiem lub wychowawcą. </w:t>
      </w:r>
    </w:p>
    <w:p w:rsidR="008E2BCE" w:rsidRPr="00D43B7B" w:rsidRDefault="003D752A" w:rsidP="00E0325A">
      <w:pPr>
        <w:spacing w:line="360" w:lineRule="auto"/>
        <w:ind w:firstLine="720"/>
        <w:jc w:val="both"/>
        <w:rPr>
          <w:sz w:val="24"/>
          <w:szCs w:val="24"/>
        </w:rPr>
      </w:pPr>
      <w:r w:rsidRPr="00D43B7B">
        <w:rPr>
          <w:sz w:val="24"/>
          <w:szCs w:val="24"/>
        </w:rPr>
        <w:t>Niedopuszczalne jest stosowanie wszelkiego rodzaju agresji słownej i fizycznej wobec dziecka.</w:t>
      </w:r>
    </w:p>
    <w:p w:rsidR="008E2BCE" w:rsidRPr="00D43B7B" w:rsidRDefault="003D752A" w:rsidP="00D43B7B">
      <w:pPr>
        <w:spacing w:line="360" w:lineRule="auto"/>
        <w:jc w:val="both"/>
        <w:rPr>
          <w:sz w:val="24"/>
          <w:szCs w:val="24"/>
        </w:rPr>
      </w:pPr>
      <w:r w:rsidRPr="00D43B7B">
        <w:rPr>
          <w:sz w:val="24"/>
          <w:szCs w:val="24"/>
        </w:rPr>
        <w:tab/>
        <w:t>O zaistniałym fakcie krzywdzenia dziecka oraz o rozmowie przeprowadzonej przez dyrektora i pedagoga z rodzicem innego ucznia, który dokonał krzywdzenia, zostają powiadomieni rodzice/prawni opiekunowie tego dziecka.</w:t>
      </w:r>
    </w:p>
    <w:p w:rsidR="008E2BCE" w:rsidRPr="00D43B7B" w:rsidRDefault="003D752A" w:rsidP="00E0325A">
      <w:pPr>
        <w:spacing w:line="360" w:lineRule="auto"/>
        <w:ind w:firstLine="720"/>
        <w:jc w:val="both"/>
        <w:rPr>
          <w:sz w:val="24"/>
          <w:szCs w:val="24"/>
        </w:rPr>
      </w:pPr>
      <w:r w:rsidRPr="00D43B7B">
        <w:rPr>
          <w:sz w:val="24"/>
          <w:szCs w:val="24"/>
        </w:rPr>
        <w:t>Krzywdzonemu dziecku zostaje udzielone wsparcie wychowawcy i pedagoga.</w:t>
      </w:r>
    </w:p>
    <w:p w:rsidR="008E2BCE" w:rsidRPr="00D43B7B" w:rsidRDefault="003D752A" w:rsidP="00D43B7B">
      <w:pPr>
        <w:spacing w:line="360" w:lineRule="auto"/>
        <w:jc w:val="both"/>
        <w:rPr>
          <w:sz w:val="24"/>
          <w:szCs w:val="24"/>
        </w:rPr>
      </w:pPr>
      <w:r w:rsidRPr="00D43B7B">
        <w:rPr>
          <w:sz w:val="24"/>
          <w:szCs w:val="24"/>
        </w:rPr>
        <w:t>W przypadku, gdy sytuacja powtórzy się, Dyrektor szkoły powiadamia o tym fakcie policję.</w:t>
      </w:r>
    </w:p>
    <w:p w:rsidR="008E2BCE" w:rsidRPr="00D43B7B" w:rsidRDefault="003D752A" w:rsidP="00D43B7B">
      <w:pPr>
        <w:spacing w:line="360" w:lineRule="auto"/>
        <w:jc w:val="both"/>
        <w:rPr>
          <w:sz w:val="24"/>
          <w:szCs w:val="24"/>
        </w:rPr>
      </w:pPr>
      <w:r w:rsidRPr="00D43B7B">
        <w:rPr>
          <w:sz w:val="24"/>
          <w:szCs w:val="24"/>
        </w:rPr>
        <w:t>Z przebiegu interwencji sporządza się kartę interwencji stanowiącą Załącznik nr 3.</w:t>
      </w:r>
      <w:r w:rsidR="00E0325A">
        <w:rPr>
          <w:sz w:val="24"/>
          <w:szCs w:val="24"/>
        </w:rPr>
        <w:t xml:space="preserve"> </w:t>
      </w:r>
      <w:r w:rsidRPr="00D43B7B">
        <w:rPr>
          <w:sz w:val="24"/>
          <w:szCs w:val="24"/>
        </w:rPr>
        <w:t>Kartę załącza się do dokumentacji pedagoga.</w:t>
      </w:r>
    </w:p>
    <w:p w:rsidR="008E2BCE" w:rsidRPr="00D43B7B" w:rsidRDefault="003D752A" w:rsidP="00E0325A">
      <w:pPr>
        <w:spacing w:line="360" w:lineRule="auto"/>
        <w:ind w:firstLine="720"/>
        <w:jc w:val="both"/>
        <w:rPr>
          <w:sz w:val="24"/>
          <w:szCs w:val="24"/>
        </w:rPr>
      </w:pPr>
      <w:r w:rsidRPr="00D43B7B">
        <w:rPr>
          <w:sz w:val="24"/>
          <w:szCs w:val="24"/>
        </w:rPr>
        <w:t>W przypa</w:t>
      </w:r>
      <w:r w:rsidR="00966B27">
        <w:rPr>
          <w:sz w:val="24"/>
          <w:szCs w:val="24"/>
        </w:rPr>
        <w:t xml:space="preserve">dkach bardziej skomplikowanych </w:t>
      </w:r>
      <w:r w:rsidRPr="00D43B7B">
        <w:rPr>
          <w:sz w:val="24"/>
          <w:szCs w:val="24"/>
        </w:rPr>
        <w:t xml:space="preserve">(dotyczących wykorzystywania seksualnego oraz znęcania się fizycznego i psychicznego o dużym nasileniu) Dyrektor szkoły powołuje </w:t>
      </w:r>
      <w:r w:rsidR="008B22A2" w:rsidRPr="00D43B7B">
        <w:rPr>
          <w:sz w:val="24"/>
          <w:szCs w:val="24"/>
        </w:rPr>
        <w:t>Szkolny Zespół I</w:t>
      </w:r>
      <w:r w:rsidRPr="00D43B7B">
        <w:rPr>
          <w:sz w:val="24"/>
          <w:szCs w:val="24"/>
        </w:rPr>
        <w:t>nterwencyjny, w skł</w:t>
      </w:r>
      <w:r w:rsidR="008B22A2" w:rsidRPr="00D43B7B">
        <w:rPr>
          <w:sz w:val="24"/>
          <w:szCs w:val="24"/>
        </w:rPr>
        <w:t>ad którego mogą wejść: pedagog</w:t>
      </w:r>
      <w:r w:rsidRPr="00D43B7B">
        <w:rPr>
          <w:sz w:val="24"/>
          <w:szCs w:val="24"/>
        </w:rPr>
        <w:t>, wychowawca dziecka, dyrektor placówki, inni czł</w:t>
      </w:r>
      <w:r w:rsidR="00E0325A">
        <w:rPr>
          <w:sz w:val="24"/>
          <w:szCs w:val="24"/>
        </w:rPr>
        <w:t>onkowie personelu mający wiedzę</w:t>
      </w:r>
      <w:r w:rsidR="008B22A2" w:rsidRPr="00D43B7B">
        <w:rPr>
          <w:sz w:val="24"/>
          <w:szCs w:val="24"/>
        </w:rPr>
        <w:t xml:space="preserve"> </w:t>
      </w:r>
      <w:r w:rsidRPr="00D43B7B">
        <w:rPr>
          <w:sz w:val="24"/>
          <w:szCs w:val="24"/>
        </w:rPr>
        <w:t>o krzywdzeniu dziecka lub o dziecku (dalej określani jako: zespół interwencyjny).</w:t>
      </w:r>
    </w:p>
    <w:p w:rsidR="008E2BCE" w:rsidRPr="00D43B7B" w:rsidRDefault="00195B23" w:rsidP="00E0325A">
      <w:pPr>
        <w:spacing w:line="360" w:lineRule="auto"/>
        <w:ind w:firstLine="720"/>
        <w:jc w:val="both"/>
        <w:rPr>
          <w:sz w:val="24"/>
          <w:szCs w:val="24"/>
        </w:rPr>
      </w:pPr>
      <w:r>
        <w:rPr>
          <w:sz w:val="24"/>
          <w:szCs w:val="24"/>
        </w:rPr>
        <w:t>Zespół I</w:t>
      </w:r>
      <w:r w:rsidR="003D752A" w:rsidRPr="00D43B7B">
        <w:rPr>
          <w:sz w:val="24"/>
          <w:szCs w:val="24"/>
        </w:rPr>
        <w:t>nterwencyjny sporządza plan pomocy dziecku na podstawie opi</w:t>
      </w:r>
      <w:r w:rsidR="008B22A2" w:rsidRPr="00D43B7B">
        <w:rPr>
          <w:sz w:val="24"/>
          <w:szCs w:val="24"/>
        </w:rPr>
        <w:t>su sporządzonego przez pedagoga</w:t>
      </w:r>
      <w:r w:rsidR="003D752A" w:rsidRPr="00D43B7B">
        <w:rPr>
          <w:sz w:val="24"/>
          <w:szCs w:val="24"/>
        </w:rPr>
        <w:t xml:space="preserve"> oraz innych, uzyskanych przez członków zespołu informacji.</w:t>
      </w:r>
    </w:p>
    <w:p w:rsidR="008E2BCE" w:rsidRDefault="003D752A" w:rsidP="00E0325A">
      <w:pPr>
        <w:spacing w:line="360" w:lineRule="auto"/>
        <w:ind w:firstLine="720"/>
        <w:jc w:val="both"/>
        <w:rPr>
          <w:sz w:val="24"/>
          <w:szCs w:val="24"/>
        </w:rPr>
      </w:pPr>
      <w:r w:rsidRPr="00D43B7B">
        <w:rPr>
          <w:sz w:val="24"/>
          <w:szCs w:val="24"/>
        </w:rPr>
        <w:t>W przypadku gdy podejrzenie krzywdzenia zgłosili opiekunowie dziecka, powołanie zesp</w:t>
      </w:r>
      <w:r w:rsidR="00195B23">
        <w:rPr>
          <w:sz w:val="24"/>
          <w:szCs w:val="24"/>
        </w:rPr>
        <w:t>ołu jest obligatoryjne. Zespół I</w:t>
      </w:r>
      <w:r w:rsidRPr="00D43B7B">
        <w:rPr>
          <w:sz w:val="24"/>
          <w:szCs w:val="24"/>
        </w:rPr>
        <w:t>nterwencyjny wzywa opiekunów dziecka na spotkanie wyjaśniające, podczas którego może zaproponować opiekunom zdiagnozowanie zgłaszanego podejrzenia w zewnę</w:t>
      </w:r>
      <w:r w:rsidR="00E0325A">
        <w:rPr>
          <w:sz w:val="24"/>
          <w:szCs w:val="24"/>
        </w:rPr>
        <w:t>trznej, bezstronnej instytucji.</w:t>
      </w:r>
      <w:r w:rsidR="00F32F7F" w:rsidRPr="00D43B7B">
        <w:rPr>
          <w:sz w:val="24"/>
          <w:szCs w:val="24"/>
        </w:rPr>
        <w:t xml:space="preserve"> </w:t>
      </w:r>
      <w:r w:rsidRPr="00D43B7B">
        <w:rPr>
          <w:sz w:val="24"/>
          <w:szCs w:val="24"/>
        </w:rPr>
        <w:t>Ze spotkania sporządza się protokół.</w:t>
      </w:r>
    </w:p>
    <w:p w:rsidR="00966B27" w:rsidRPr="00D43B7B" w:rsidRDefault="00966B27" w:rsidP="00E0325A">
      <w:pPr>
        <w:spacing w:line="360" w:lineRule="auto"/>
        <w:ind w:firstLine="720"/>
        <w:jc w:val="both"/>
        <w:rPr>
          <w:sz w:val="24"/>
          <w:szCs w:val="24"/>
        </w:rPr>
      </w:pPr>
    </w:p>
    <w:p w:rsidR="008E2BCE" w:rsidRPr="00D43B7B" w:rsidRDefault="003D752A" w:rsidP="00966B27">
      <w:pPr>
        <w:pStyle w:val="Cytatintensywny"/>
      </w:pPr>
      <w:bookmarkStart w:id="15" w:name="_bookmark15"/>
      <w:bookmarkEnd w:id="15"/>
      <w:r w:rsidRPr="00D43B7B">
        <w:t>Rozdział IV</w:t>
      </w:r>
    </w:p>
    <w:p w:rsidR="00A100AA" w:rsidRPr="00D43B7B" w:rsidRDefault="00A100AA" w:rsidP="00D43B7B">
      <w:pPr>
        <w:spacing w:line="360" w:lineRule="auto"/>
        <w:jc w:val="both"/>
        <w:rPr>
          <w:sz w:val="24"/>
          <w:szCs w:val="24"/>
        </w:rPr>
      </w:pPr>
    </w:p>
    <w:p w:rsidR="008E2BCE" w:rsidRPr="00966B27" w:rsidRDefault="003D752A" w:rsidP="00966B27">
      <w:pPr>
        <w:pStyle w:val="Akapitzlist"/>
        <w:numPr>
          <w:ilvl w:val="0"/>
          <w:numId w:val="20"/>
        </w:numPr>
        <w:spacing w:line="360" w:lineRule="auto"/>
        <w:jc w:val="center"/>
        <w:rPr>
          <w:i/>
          <w:color w:val="548DD4" w:themeColor="text2" w:themeTint="99"/>
          <w:sz w:val="24"/>
          <w:szCs w:val="24"/>
        </w:rPr>
      </w:pPr>
      <w:bookmarkStart w:id="16" w:name="_bookmark16"/>
      <w:bookmarkEnd w:id="16"/>
      <w:r w:rsidRPr="00966B27">
        <w:rPr>
          <w:i/>
          <w:color w:val="548DD4" w:themeColor="text2" w:themeTint="99"/>
          <w:sz w:val="24"/>
          <w:szCs w:val="24"/>
        </w:rPr>
        <w:t>Zasady zapewniające bezpi</w:t>
      </w:r>
      <w:r w:rsidR="00966B27" w:rsidRPr="00966B27">
        <w:rPr>
          <w:i/>
          <w:color w:val="548DD4" w:themeColor="text2" w:themeTint="99"/>
          <w:sz w:val="24"/>
          <w:szCs w:val="24"/>
        </w:rPr>
        <w:t xml:space="preserve">eczne relacje między małoletnim </w:t>
      </w:r>
      <w:r w:rsidRPr="00966B27">
        <w:rPr>
          <w:i/>
          <w:color w:val="548DD4" w:themeColor="text2" w:themeTint="99"/>
          <w:sz w:val="24"/>
          <w:szCs w:val="24"/>
        </w:rPr>
        <w:t xml:space="preserve">a </w:t>
      </w:r>
      <w:r w:rsidR="00A100AA" w:rsidRPr="00966B27">
        <w:rPr>
          <w:i/>
          <w:color w:val="548DD4" w:themeColor="text2" w:themeTint="99"/>
          <w:sz w:val="24"/>
          <w:szCs w:val="24"/>
        </w:rPr>
        <w:t xml:space="preserve">personelem,  </w:t>
      </w:r>
      <w:r w:rsidR="00966B27" w:rsidRPr="00966B27">
        <w:rPr>
          <w:i/>
          <w:color w:val="548DD4" w:themeColor="text2" w:themeTint="99"/>
          <w:sz w:val="24"/>
          <w:szCs w:val="24"/>
        </w:rPr>
        <w:t xml:space="preserve">                                         </w:t>
      </w:r>
      <w:r w:rsidRPr="00966B27">
        <w:rPr>
          <w:i/>
          <w:color w:val="548DD4" w:themeColor="text2" w:themeTint="99"/>
          <w:sz w:val="24"/>
          <w:szCs w:val="24"/>
        </w:rPr>
        <w:t>a w szczególności zachowania niedozwolone wobec małoletnich</w:t>
      </w:r>
    </w:p>
    <w:p w:rsidR="008E2BCE" w:rsidRPr="00D43B7B" w:rsidRDefault="008E2BCE" w:rsidP="00D43B7B">
      <w:pPr>
        <w:spacing w:line="360" w:lineRule="auto"/>
        <w:jc w:val="both"/>
        <w:rPr>
          <w:sz w:val="24"/>
          <w:szCs w:val="24"/>
        </w:rPr>
      </w:pPr>
    </w:p>
    <w:p w:rsidR="008E2BCE" w:rsidRPr="00D43B7B" w:rsidRDefault="003D752A" w:rsidP="00966B27">
      <w:pPr>
        <w:spacing w:line="360" w:lineRule="auto"/>
        <w:ind w:firstLine="360"/>
        <w:jc w:val="both"/>
        <w:rPr>
          <w:sz w:val="24"/>
          <w:szCs w:val="24"/>
        </w:rPr>
      </w:pPr>
      <w:r w:rsidRPr="00D43B7B">
        <w:rPr>
          <w:sz w:val="24"/>
          <w:szCs w:val="24"/>
        </w:rPr>
        <w:t>Podstawową zasadą między małoletnim a personelem szkoły jest działanie dla dobra ucznia.</w:t>
      </w:r>
    </w:p>
    <w:p w:rsidR="008E2BCE" w:rsidRPr="00D43B7B" w:rsidRDefault="003D752A" w:rsidP="00966B27">
      <w:pPr>
        <w:spacing w:line="360" w:lineRule="auto"/>
        <w:ind w:firstLine="360"/>
        <w:jc w:val="both"/>
        <w:rPr>
          <w:sz w:val="24"/>
          <w:szCs w:val="24"/>
        </w:rPr>
      </w:pPr>
      <w:r w:rsidRPr="00D43B7B">
        <w:rPr>
          <w:sz w:val="24"/>
          <w:szCs w:val="24"/>
        </w:rPr>
        <w:t xml:space="preserve">Personel szkoły traktuje dziecko małoletnie z szacunkiem oraz uwzględnia jego godność </w:t>
      </w:r>
      <w:r w:rsidR="00966B27">
        <w:rPr>
          <w:sz w:val="24"/>
          <w:szCs w:val="24"/>
        </w:rPr>
        <w:t xml:space="preserve">                 </w:t>
      </w:r>
      <w:r w:rsidRPr="00D43B7B">
        <w:rPr>
          <w:sz w:val="24"/>
          <w:szCs w:val="24"/>
        </w:rPr>
        <w:t>i potrzeby.</w:t>
      </w:r>
    </w:p>
    <w:p w:rsidR="008E2BCE" w:rsidRPr="00D43B7B" w:rsidRDefault="003D752A" w:rsidP="00377F7C">
      <w:pPr>
        <w:spacing w:line="360" w:lineRule="auto"/>
        <w:ind w:firstLine="360"/>
        <w:jc w:val="both"/>
        <w:rPr>
          <w:sz w:val="24"/>
          <w:szCs w:val="24"/>
        </w:rPr>
      </w:pPr>
      <w:r w:rsidRPr="00D43B7B">
        <w:rPr>
          <w:sz w:val="24"/>
          <w:szCs w:val="24"/>
        </w:rPr>
        <w:t>Personel działa w ramach obowiązującego</w:t>
      </w:r>
      <w:r w:rsidR="00377F7C">
        <w:rPr>
          <w:sz w:val="24"/>
          <w:szCs w:val="24"/>
        </w:rPr>
        <w:t xml:space="preserve"> prawa, przepisów wewnętrznych s</w:t>
      </w:r>
      <w:r w:rsidRPr="00D43B7B">
        <w:rPr>
          <w:sz w:val="24"/>
          <w:szCs w:val="24"/>
        </w:rPr>
        <w:t>zkoły oraz swoich kompetencji.</w:t>
      </w:r>
    </w:p>
    <w:p w:rsidR="008E2BCE" w:rsidRPr="00D43B7B" w:rsidRDefault="003D752A" w:rsidP="00377F7C">
      <w:pPr>
        <w:spacing w:line="360" w:lineRule="auto"/>
        <w:ind w:firstLine="360"/>
        <w:jc w:val="both"/>
        <w:rPr>
          <w:sz w:val="24"/>
          <w:szCs w:val="24"/>
        </w:rPr>
      </w:pPr>
      <w:r w:rsidRPr="00D43B7B">
        <w:rPr>
          <w:sz w:val="24"/>
          <w:szCs w:val="24"/>
        </w:rPr>
        <w:t>Niedopuszczalne jest podejmowanie jakichkolwiek czynności niedozwolonych określonych w niniejszej procedurze, w jakiejkolwiek formie.</w:t>
      </w:r>
    </w:p>
    <w:p w:rsidR="008E2BCE" w:rsidRPr="00D43B7B" w:rsidRDefault="003D752A" w:rsidP="00377F7C">
      <w:pPr>
        <w:spacing w:line="360" w:lineRule="auto"/>
        <w:ind w:firstLine="360"/>
        <w:jc w:val="both"/>
        <w:rPr>
          <w:sz w:val="24"/>
          <w:szCs w:val="24"/>
        </w:rPr>
      </w:pPr>
      <w:r w:rsidRPr="00D43B7B">
        <w:rPr>
          <w:sz w:val="24"/>
          <w:szCs w:val="24"/>
        </w:rPr>
        <w:t>Zasady bezpiecznych relacji personelu z dziećmi obowiązują wszystkich pracowników, pedagogicznych i niepedagogicznych, stażystów, praktykantów i wolontariuszy.</w:t>
      </w:r>
    </w:p>
    <w:p w:rsidR="008E2BCE" w:rsidRPr="00D43B7B" w:rsidRDefault="003D752A" w:rsidP="00377F7C">
      <w:pPr>
        <w:spacing w:line="360" w:lineRule="auto"/>
        <w:ind w:firstLine="360"/>
        <w:jc w:val="both"/>
        <w:rPr>
          <w:sz w:val="24"/>
          <w:szCs w:val="24"/>
        </w:rPr>
      </w:pPr>
      <w:r w:rsidRPr="00D43B7B">
        <w:rPr>
          <w:sz w:val="24"/>
          <w:szCs w:val="24"/>
        </w:rPr>
        <w:t xml:space="preserve">Osoby </w:t>
      </w:r>
      <w:r w:rsidR="00280ECF" w:rsidRPr="00D43B7B">
        <w:rPr>
          <w:sz w:val="24"/>
          <w:szCs w:val="24"/>
        </w:rPr>
        <w:t xml:space="preserve">wyżej </w:t>
      </w:r>
      <w:r w:rsidRPr="00D43B7B">
        <w:rPr>
          <w:sz w:val="24"/>
          <w:szCs w:val="24"/>
        </w:rPr>
        <w:t xml:space="preserve">wymienione obowiązane są do utrzymywania profesjonalnej relacji </w:t>
      </w:r>
      <w:r w:rsidR="00280ECF" w:rsidRPr="00D43B7B">
        <w:rPr>
          <w:sz w:val="24"/>
          <w:szCs w:val="24"/>
        </w:rPr>
        <w:t xml:space="preserve">                       </w:t>
      </w:r>
      <w:r w:rsidRPr="00D43B7B">
        <w:rPr>
          <w:sz w:val="24"/>
          <w:szCs w:val="24"/>
        </w:rPr>
        <w:t>z dziećmi i każdorazowego rozważenia, czy reakcja, komunikat bądź działanie wobec dziecka są adekwatne do sytuacji, bezpieczne, uzasadnione i sprawiedliwe.</w:t>
      </w:r>
      <w:r w:rsidR="00991CF3">
        <w:rPr>
          <w:sz w:val="24"/>
          <w:szCs w:val="24"/>
        </w:rPr>
        <w:t xml:space="preserve"> Szczególną troską otoczeni powinni być uczniowie ze specjalnymi potrzebami edukacyjnymi.</w:t>
      </w:r>
    </w:p>
    <w:p w:rsidR="008E2BCE" w:rsidRPr="00D43B7B" w:rsidRDefault="003D752A" w:rsidP="00377F7C">
      <w:pPr>
        <w:spacing w:line="360" w:lineRule="auto"/>
        <w:ind w:firstLine="360"/>
        <w:jc w:val="both"/>
        <w:rPr>
          <w:sz w:val="24"/>
          <w:szCs w:val="24"/>
        </w:rPr>
      </w:pPr>
      <w:r w:rsidRPr="00D43B7B">
        <w:rPr>
          <w:sz w:val="24"/>
          <w:szCs w:val="24"/>
        </w:rPr>
        <w:t xml:space="preserve">Osoby </w:t>
      </w:r>
      <w:r w:rsidR="00280ECF" w:rsidRPr="00D43B7B">
        <w:rPr>
          <w:sz w:val="24"/>
          <w:szCs w:val="24"/>
        </w:rPr>
        <w:t xml:space="preserve">wyżej </w:t>
      </w:r>
      <w:r w:rsidRPr="00D43B7B">
        <w:rPr>
          <w:sz w:val="24"/>
          <w:szCs w:val="24"/>
        </w:rPr>
        <w:t xml:space="preserve">wymienione obowiązane są do działania w sposób otwarty i przejrzysty dla innych, aby zminimalizować ryzyko błędnej </w:t>
      </w:r>
      <w:r w:rsidR="00E55AA6" w:rsidRPr="00D43B7B">
        <w:rPr>
          <w:sz w:val="24"/>
          <w:szCs w:val="24"/>
        </w:rPr>
        <w:t>interpretacji s</w:t>
      </w:r>
      <w:r w:rsidRPr="00D43B7B">
        <w:rPr>
          <w:sz w:val="24"/>
          <w:szCs w:val="24"/>
        </w:rPr>
        <w:t>wojego zachowania.</w:t>
      </w:r>
    </w:p>
    <w:p w:rsidR="008E2BCE" w:rsidRPr="00D43B7B" w:rsidRDefault="008E2BCE" w:rsidP="00D43B7B">
      <w:pPr>
        <w:spacing w:line="360" w:lineRule="auto"/>
        <w:jc w:val="both"/>
        <w:rPr>
          <w:sz w:val="24"/>
          <w:szCs w:val="24"/>
        </w:rPr>
      </w:pPr>
    </w:p>
    <w:p w:rsidR="008E2BCE" w:rsidRPr="00377F7C" w:rsidRDefault="003D752A" w:rsidP="00377F7C">
      <w:pPr>
        <w:pStyle w:val="Akapitzlist"/>
        <w:numPr>
          <w:ilvl w:val="0"/>
          <w:numId w:val="20"/>
        </w:numPr>
        <w:spacing w:line="360" w:lineRule="auto"/>
        <w:jc w:val="center"/>
        <w:rPr>
          <w:i/>
          <w:color w:val="548DD4" w:themeColor="text2" w:themeTint="99"/>
          <w:sz w:val="24"/>
          <w:szCs w:val="24"/>
        </w:rPr>
      </w:pPr>
      <w:bookmarkStart w:id="17" w:name="_bookmark17"/>
      <w:bookmarkEnd w:id="17"/>
      <w:r w:rsidRPr="00377F7C">
        <w:rPr>
          <w:i/>
          <w:color w:val="548DD4" w:themeColor="text2" w:themeTint="99"/>
          <w:sz w:val="24"/>
          <w:szCs w:val="24"/>
        </w:rPr>
        <w:t>Zachowania niedozwolone wobec małoletnich</w:t>
      </w:r>
    </w:p>
    <w:p w:rsidR="008E2BCE" w:rsidRPr="00D43B7B" w:rsidRDefault="008E2BCE" w:rsidP="00D43B7B">
      <w:pPr>
        <w:spacing w:line="360" w:lineRule="auto"/>
        <w:jc w:val="both"/>
        <w:rPr>
          <w:sz w:val="24"/>
          <w:szCs w:val="24"/>
        </w:rPr>
      </w:pPr>
    </w:p>
    <w:p w:rsidR="008E2BCE" w:rsidRPr="00D43B7B" w:rsidRDefault="003D752A" w:rsidP="0049242F">
      <w:pPr>
        <w:spacing w:line="360" w:lineRule="auto"/>
        <w:ind w:firstLine="720"/>
        <w:jc w:val="both"/>
        <w:rPr>
          <w:sz w:val="24"/>
          <w:szCs w:val="24"/>
        </w:rPr>
      </w:pPr>
      <w:r w:rsidRPr="00D43B7B">
        <w:rPr>
          <w:sz w:val="24"/>
          <w:szCs w:val="24"/>
        </w:rPr>
        <w:t>W relacji personelu z małoletnimi uczniami niedopuszczalne jest w szczególności:</w:t>
      </w:r>
    </w:p>
    <w:p w:rsidR="008E2BCE" w:rsidRPr="00D43B7B" w:rsidRDefault="003D752A" w:rsidP="00D43B7B">
      <w:pPr>
        <w:spacing w:line="360" w:lineRule="auto"/>
        <w:jc w:val="both"/>
        <w:rPr>
          <w:sz w:val="24"/>
          <w:szCs w:val="24"/>
        </w:rPr>
      </w:pPr>
      <w:r w:rsidRPr="00D43B7B">
        <w:rPr>
          <w:sz w:val="24"/>
          <w:szCs w:val="24"/>
        </w:rPr>
        <w:t>stosowanie wobec ucznia przemocy w jakiejkolwiek formie, w tym stosowanie kar fizycznych, wykorzystywanie relacji władzy lub przewagi fizycznej (zastraszanie, przymuszanie, groźby);</w:t>
      </w:r>
    </w:p>
    <w:p w:rsidR="008E2BCE" w:rsidRPr="00D43B7B" w:rsidRDefault="003D752A" w:rsidP="00D43B7B">
      <w:pPr>
        <w:spacing w:line="360" w:lineRule="auto"/>
        <w:jc w:val="both"/>
        <w:rPr>
          <w:sz w:val="24"/>
          <w:szCs w:val="24"/>
        </w:rPr>
      </w:pPr>
      <w:r w:rsidRPr="00D43B7B">
        <w:rPr>
          <w:sz w:val="24"/>
          <w:szCs w:val="24"/>
        </w:rPr>
        <w:t>zawstydzanie, upokarzanie, lekceważenie i obrażanie uczniów;</w:t>
      </w:r>
      <w:r w:rsidR="00377F7C">
        <w:rPr>
          <w:sz w:val="24"/>
          <w:szCs w:val="24"/>
        </w:rPr>
        <w:t xml:space="preserve"> </w:t>
      </w:r>
      <w:r w:rsidRPr="00D43B7B">
        <w:rPr>
          <w:sz w:val="24"/>
          <w:szCs w:val="24"/>
        </w:rPr>
        <w:t>podnoszenie głosu, krzyczenie na uczniów, wywoływanie u nich lęku w sytuacji innej niż wynikająca z zagrożenia bezpieczeństwa dziecka lub innych dzieci;</w:t>
      </w:r>
      <w:r w:rsidR="00377F7C">
        <w:rPr>
          <w:sz w:val="24"/>
          <w:szCs w:val="24"/>
        </w:rPr>
        <w:t xml:space="preserve"> </w:t>
      </w:r>
      <w:r w:rsidRPr="00D43B7B">
        <w:rPr>
          <w:sz w:val="24"/>
          <w:szCs w:val="24"/>
        </w:rPr>
        <w:t>ujawnianie informacji wrażliwych (wizerunek, informacja o sytuacji rodzinnej, medycznej, prawnej itp.) dotyczących dzie</w:t>
      </w:r>
      <w:r w:rsidR="00377F7C">
        <w:rPr>
          <w:sz w:val="24"/>
          <w:szCs w:val="24"/>
        </w:rPr>
        <w:t xml:space="preserve">cka wobec osób nieuprawnionych, </w:t>
      </w:r>
      <w:r w:rsidRPr="00D43B7B">
        <w:rPr>
          <w:sz w:val="24"/>
          <w:szCs w:val="24"/>
        </w:rPr>
        <w:t>w tym wobec innych uczniów;</w:t>
      </w:r>
      <w:r w:rsidR="00377F7C">
        <w:rPr>
          <w:sz w:val="24"/>
          <w:szCs w:val="24"/>
        </w:rPr>
        <w:t xml:space="preserve"> </w:t>
      </w:r>
      <w:r w:rsidRPr="00D43B7B">
        <w:rPr>
          <w:sz w:val="24"/>
          <w:szCs w:val="24"/>
        </w:rPr>
        <w:t xml:space="preserve">zachowywanie się w obecności uczniów </w:t>
      </w:r>
      <w:r w:rsidR="00377F7C">
        <w:rPr>
          <w:sz w:val="24"/>
          <w:szCs w:val="24"/>
        </w:rPr>
        <w:t xml:space="preserve">                  </w:t>
      </w:r>
      <w:r w:rsidRPr="00D43B7B">
        <w:rPr>
          <w:sz w:val="24"/>
          <w:szCs w:val="24"/>
        </w:rPr>
        <w:t>w sposób niestosowny, np. poprzez używanie słów wulgarnych, czynienie obr</w:t>
      </w:r>
      <w:r w:rsidR="00377F7C">
        <w:rPr>
          <w:sz w:val="24"/>
          <w:szCs w:val="24"/>
        </w:rPr>
        <w:t>aźliwych uwag oraz nawiązywanie</w:t>
      </w:r>
      <w:r w:rsidR="00E41549" w:rsidRPr="00D43B7B">
        <w:rPr>
          <w:sz w:val="24"/>
          <w:szCs w:val="24"/>
        </w:rPr>
        <w:t xml:space="preserve"> </w:t>
      </w:r>
      <w:r w:rsidRPr="00D43B7B">
        <w:rPr>
          <w:sz w:val="24"/>
          <w:szCs w:val="24"/>
        </w:rPr>
        <w:t>w wypowiedziach do atrakcyjności seksualnej;</w:t>
      </w:r>
      <w:r w:rsidR="00377F7C">
        <w:rPr>
          <w:sz w:val="24"/>
          <w:szCs w:val="24"/>
        </w:rPr>
        <w:t xml:space="preserve"> </w:t>
      </w:r>
      <w:r w:rsidRPr="00D43B7B">
        <w:rPr>
          <w:sz w:val="24"/>
          <w:szCs w:val="24"/>
        </w:rPr>
        <w:t xml:space="preserve">nawiązywanie z uczniem jakichkolwiek relacji romantycznych lub seksualnych, ani składanie mu propozycji </w:t>
      </w:r>
      <w:r w:rsidR="00377F7C">
        <w:rPr>
          <w:sz w:val="24"/>
          <w:szCs w:val="24"/>
        </w:rPr>
        <w:t xml:space="preserve">                                      </w:t>
      </w:r>
      <w:r w:rsidRPr="00D43B7B">
        <w:rPr>
          <w:sz w:val="24"/>
          <w:szCs w:val="24"/>
        </w:rPr>
        <w:t>o nieodpowiednim charakterze, kierowanie do niego seksualnych komentarzy, żartów, gestów oraz udostępnianie uczniom treści erotycznych i pornograficznych, bez względu na ich formę;</w:t>
      </w:r>
    </w:p>
    <w:p w:rsidR="00377F7C" w:rsidRDefault="003D752A" w:rsidP="00D43B7B">
      <w:pPr>
        <w:spacing w:line="360" w:lineRule="auto"/>
        <w:jc w:val="both"/>
        <w:rPr>
          <w:sz w:val="24"/>
          <w:szCs w:val="24"/>
        </w:rPr>
      </w:pPr>
      <w:r w:rsidRPr="00D43B7B">
        <w:rPr>
          <w:sz w:val="24"/>
          <w:szCs w:val="24"/>
        </w:rPr>
        <w:lastRenderedPageBreak/>
        <w:t>faworyzowanie uczniów;</w:t>
      </w:r>
      <w:r w:rsidR="00377F7C">
        <w:rPr>
          <w:sz w:val="24"/>
          <w:szCs w:val="24"/>
        </w:rPr>
        <w:t xml:space="preserve"> </w:t>
      </w:r>
      <w:r w:rsidRPr="00D43B7B">
        <w:rPr>
          <w:sz w:val="24"/>
          <w:szCs w:val="24"/>
        </w:rPr>
        <w:t xml:space="preserve">utrwalanie wizerunku dziecka dla celów prywatnych poprzez filmowanie, nagrywanie głosu, fotografowanie. </w:t>
      </w:r>
    </w:p>
    <w:p w:rsidR="00C65E49" w:rsidRPr="00D43B7B" w:rsidRDefault="003D752A" w:rsidP="00B633D0">
      <w:pPr>
        <w:spacing w:line="360" w:lineRule="auto"/>
        <w:ind w:firstLine="720"/>
        <w:jc w:val="both"/>
        <w:rPr>
          <w:sz w:val="24"/>
          <w:szCs w:val="24"/>
        </w:rPr>
      </w:pPr>
      <w:r w:rsidRPr="00D43B7B">
        <w:rPr>
          <w:sz w:val="24"/>
          <w:szCs w:val="24"/>
        </w:rPr>
        <w:t>Zakaz ten obejmuje także umożliwienia utrwalenia wizeru</w:t>
      </w:r>
      <w:r w:rsidR="001812A7">
        <w:rPr>
          <w:sz w:val="24"/>
          <w:szCs w:val="24"/>
        </w:rPr>
        <w:t>nków małoletnich osobom trzecim</w:t>
      </w:r>
      <w:r w:rsidRPr="00D43B7B">
        <w:rPr>
          <w:sz w:val="24"/>
          <w:szCs w:val="24"/>
        </w:rPr>
        <w:t xml:space="preserve"> </w:t>
      </w:r>
      <w:r w:rsidR="001812A7">
        <w:rPr>
          <w:sz w:val="24"/>
          <w:szCs w:val="24"/>
        </w:rPr>
        <w:t>(w</w:t>
      </w:r>
      <w:r w:rsidRPr="00D43B7B">
        <w:rPr>
          <w:sz w:val="24"/>
          <w:szCs w:val="24"/>
        </w:rPr>
        <w:t>yjątkiem jest utrwalanie wizerunku na potrzeby szkoły, na podstawie zgody udzielonej przez rodziców/prawnych opiekunów</w:t>
      </w:r>
      <w:r w:rsidR="001812A7">
        <w:rPr>
          <w:sz w:val="24"/>
          <w:szCs w:val="24"/>
        </w:rPr>
        <w:t>)</w:t>
      </w:r>
      <w:r w:rsidRPr="00D43B7B">
        <w:rPr>
          <w:sz w:val="24"/>
          <w:szCs w:val="24"/>
        </w:rPr>
        <w:t>;</w:t>
      </w:r>
      <w:r w:rsidR="00377F7C">
        <w:rPr>
          <w:sz w:val="24"/>
          <w:szCs w:val="24"/>
        </w:rPr>
        <w:t xml:space="preserve"> </w:t>
      </w:r>
      <w:r w:rsidRPr="00D43B7B">
        <w:rPr>
          <w:sz w:val="24"/>
          <w:szCs w:val="24"/>
        </w:rPr>
        <w:t>proponowanie uczniom a</w:t>
      </w:r>
      <w:r w:rsidR="001812A7">
        <w:rPr>
          <w:sz w:val="24"/>
          <w:szCs w:val="24"/>
        </w:rPr>
        <w:t>lkoholu, wyrobów tytoniowych,</w:t>
      </w:r>
      <w:r w:rsidRPr="00D43B7B">
        <w:rPr>
          <w:sz w:val="24"/>
          <w:szCs w:val="24"/>
        </w:rPr>
        <w:t xml:space="preserve"> nielegalnych substancji psychoaktywnych, spożywanie ich wspólnie </w:t>
      </w:r>
      <w:r w:rsidR="00377F7C">
        <w:rPr>
          <w:sz w:val="24"/>
          <w:szCs w:val="24"/>
        </w:rPr>
        <w:t xml:space="preserve">                            </w:t>
      </w:r>
      <w:r w:rsidRPr="00D43B7B">
        <w:rPr>
          <w:sz w:val="24"/>
          <w:szCs w:val="24"/>
        </w:rPr>
        <w:t>z uczniami lub w ich obecności;</w:t>
      </w:r>
      <w:r w:rsidR="00377F7C">
        <w:rPr>
          <w:sz w:val="24"/>
          <w:szCs w:val="24"/>
        </w:rPr>
        <w:t xml:space="preserve"> </w:t>
      </w:r>
      <w:r w:rsidRPr="00D43B7B">
        <w:rPr>
          <w:sz w:val="24"/>
          <w:szCs w:val="24"/>
        </w:rPr>
        <w:t>zapraszanie uczniów do swojego miejsca zamieszkania.</w:t>
      </w:r>
    </w:p>
    <w:p w:rsidR="008E2BCE" w:rsidRPr="00D43B7B" w:rsidRDefault="008E2BCE" w:rsidP="00D43B7B">
      <w:pPr>
        <w:spacing w:line="360" w:lineRule="auto"/>
        <w:jc w:val="both"/>
        <w:rPr>
          <w:sz w:val="24"/>
          <w:szCs w:val="24"/>
        </w:rPr>
      </w:pPr>
    </w:p>
    <w:p w:rsidR="008E2BCE" w:rsidRPr="00377F7C" w:rsidRDefault="003D752A" w:rsidP="00377F7C">
      <w:pPr>
        <w:pStyle w:val="Akapitzlist"/>
        <w:numPr>
          <w:ilvl w:val="0"/>
          <w:numId w:val="20"/>
        </w:numPr>
        <w:spacing w:line="360" w:lineRule="auto"/>
        <w:jc w:val="center"/>
        <w:rPr>
          <w:i/>
          <w:color w:val="548DD4" w:themeColor="text2" w:themeTint="99"/>
          <w:sz w:val="24"/>
          <w:szCs w:val="24"/>
        </w:rPr>
      </w:pPr>
      <w:bookmarkStart w:id="18" w:name="_bookmark18"/>
      <w:bookmarkEnd w:id="18"/>
      <w:r w:rsidRPr="00377F7C">
        <w:rPr>
          <w:i/>
          <w:color w:val="548DD4" w:themeColor="text2" w:themeTint="99"/>
          <w:sz w:val="24"/>
          <w:szCs w:val="24"/>
        </w:rPr>
        <w:t>Zachowania niedopuszczalne w sieci i poza godzinami pracy</w:t>
      </w:r>
    </w:p>
    <w:p w:rsidR="00377F7C" w:rsidRPr="00D43B7B" w:rsidRDefault="00377F7C" w:rsidP="00D43B7B">
      <w:pPr>
        <w:spacing w:line="360" w:lineRule="auto"/>
        <w:jc w:val="both"/>
        <w:rPr>
          <w:sz w:val="24"/>
          <w:szCs w:val="24"/>
        </w:rPr>
      </w:pPr>
    </w:p>
    <w:p w:rsidR="008E2BCE" w:rsidRPr="00D43B7B" w:rsidRDefault="003D752A" w:rsidP="0049242F">
      <w:pPr>
        <w:spacing w:line="360" w:lineRule="auto"/>
        <w:ind w:firstLine="720"/>
        <w:jc w:val="both"/>
        <w:rPr>
          <w:sz w:val="24"/>
          <w:szCs w:val="24"/>
        </w:rPr>
      </w:pPr>
      <w:r w:rsidRPr="00D43B7B">
        <w:rPr>
          <w:sz w:val="24"/>
          <w:szCs w:val="24"/>
        </w:rPr>
        <w:t>Nie jest dozwolone nawiązywanie kontaktów z małoletnimi uczęszczającymi do szkoły poprzez przyjmowanie bądź wysyłanie zaproszeń w mediach społecznościowych.</w:t>
      </w:r>
    </w:p>
    <w:p w:rsidR="008E2BCE" w:rsidRPr="00D43B7B" w:rsidRDefault="003D752A" w:rsidP="0049242F">
      <w:pPr>
        <w:spacing w:line="360" w:lineRule="auto"/>
        <w:ind w:firstLine="720"/>
        <w:jc w:val="both"/>
        <w:rPr>
          <w:sz w:val="24"/>
          <w:szCs w:val="24"/>
        </w:rPr>
      </w:pPr>
      <w:r w:rsidRPr="00D43B7B">
        <w:rPr>
          <w:sz w:val="24"/>
          <w:szCs w:val="24"/>
        </w:rPr>
        <w:t xml:space="preserve">Nie jest dozwolone utrzymywanie kontaktów towarzyskich z małoletnimi uczęszczającymi do szkoły za pośrednictwem szeroko rozumianych sieci komputerowych  </w:t>
      </w:r>
      <w:r w:rsidR="00B51170">
        <w:rPr>
          <w:sz w:val="24"/>
          <w:szCs w:val="24"/>
        </w:rPr>
        <w:t xml:space="preserve">                      </w:t>
      </w:r>
      <w:r w:rsidRPr="00D43B7B">
        <w:rPr>
          <w:sz w:val="24"/>
          <w:szCs w:val="24"/>
        </w:rPr>
        <w:t>i zewnętrznych  aplikacji.  Dopus</w:t>
      </w:r>
      <w:r w:rsidR="00B51170">
        <w:rPr>
          <w:sz w:val="24"/>
          <w:szCs w:val="24"/>
        </w:rPr>
        <w:t>zczalną  formą  komunikacji</w:t>
      </w:r>
      <w:r w:rsidR="00E41549" w:rsidRPr="00D43B7B">
        <w:rPr>
          <w:sz w:val="24"/>
          <w:szCs w:val="24"/>
        </w:rPr>
        <w:t xml:space="preserve"> </w:t>
      </w:r>
      <w:r w:rsidRPr="00D43B7B">
        <w:rPr>
          <w:sz w:val="24"/>
          <w:szCs w:val="24"/>
        </w:rPr>
        <w:t>z małoletnimi i ich rodzicami lub opiekunami jest kanał służbowy (telefon, e- dziennik).</w:t>
      </w:r>
    </w:p>
    <w:p w:rsidR="008E2BCE" w:rsidRPr="00563D7C" w:rsidRDefault="003D752A" w:rsidP="0049242F">
      <w:pPr>
        <w:spacing w:line="360" w:lineRule="auto"/>
        <w:ind w:firstLine="720"/>
        <w:jc w:val="both"/>
        <w:rPr>
          <w:color w:val="000000" w:themeColor="text1"/>
          <w:sz w:val="24"/>
          <w:szCs w:val="24"/>
        </w:rPr>
      </w:pPr>
      <w:r w:rsidRPr="00563D7C">
        <w:rPr>
          <w:color w:val="000000" w:themeColor="text1"/>
          <w:sz w:val="24"/>
          <w:szCs w:val="24"/>
        </w:rPr>
        <w:t xml:space="preserve">Z inicjatywy rodziców i za ich zgodą mogą być tworzone </w:t>
      </w:r>
      <w:r w:rsidR="00B51170" w:rsidRPr="00563D7C">
        <w:rPr>
          <w:color w:val="000000" w:themeColor="text1"/>
          <w:sz w:val="24"/>
          <w:szCs w:val="24"/>
        </w:rPr>
        <w:t xml:space="preserve">szkolne </w:t>
      </w:r>
      <w:r w:rsidRPr="00563D7C">
        <w:rPr>
          <w:color w:val="000000" w:themeColor="text1"/>
          <w:sz w:val="24"/>
          <w:szCs w:val="24"/>
        </w:rPr>
        <w:t>grupy w mediach społecznościowych, służące tylko i wyłącznie sprawom kl</w:t>
      </w:r>
      <w:r w:rsidR="00B51170" w:rsidRPr="00563D7C">
        <w:rPr>
          <w:color w:val="000000" w:themeColor="text1"/>
          <w:sz w:val="24"/>
          <w:szCs w:val="24"/>
        </w:rPr>
        <w:t>asowym,</w:t>
      </w:r>
      <w:r w:rsidRPr="00563D7C">
        <w:rPr>
          <w:color w:val="000000" w:themeColor="text1"/>
          <w:sz w:val="24"/>
          <w:szCs w:val="24"/>
        </w:rPr>
        <w:t xml:space="preserve"> szkolnym</w:t>
      </w:r>
      <w:r w:rsidR="00B51170" w:rsidRPr="00563D7C">
        <w:rPr>
          <w:color w:val="000000" w:themeColor="text1"/>
          <w:sz w:val="24"/>
          <w:szCs w:val="24"/>
        </w:rPr>
        <w:t>, kółkom zainteresowań, zajęciom sportowym</w:t>
      </w:r>
      <w:r w:rsidRPr="00563D7C">
        <w:rPr>
          <w:color w:val="000000" w:themeColor="text1"/>
          <w:sz w:val="24"/>
          <w:szCs w:val="24"/>
        </w:rPr>
        <w:t>.</w:t>
      </w:r>
    </w:p>
    <w:p w:rsidR="008E2BCE" w:rsidRPr="00563D7C" w:rsidRDefault="008E2BCE" w:rsidP="00D43B7B">
      <w:pPr>
        <w:spacing w:line="360" w:lineRule="auto"/>
        <w:jc w:val="both"/>
        <w:rPr>
          <w:color w:val="000000" w:themeColor="text1"/>
          <w:sz w:val="24"/>
          <w:szCs w:val="24"/>
        </w:rPr>
      </w:pPr>
    </w:p>
    <w:p w:rsidR="008E2BCE" w:rsidRPr="00D43B7B" w:rsidRDefault="008E2BCE" w:rsidP="00D43B7B">
      <w:pPr>
        <w:spacing w:line="360" w:lineRule="auto"/>
        <w:jc w:val="both"/>
        <w:rPr>
          <w:sz w:val="24"/>
          <w:szCs w:val="24"/>
        </w:rPr>
      </w:pPr>
    </w:p>
    <w:p w:rsidR="008E2BCE" w:rsidRPr="00377F7C" w:rsidRDefault="003D752A" w:rsidP="00377F7C">
      <w:pPr>
        <w:pStyle w:val="Akapitzlist"/>
        <w:numPr>
          <w:ilvl w:val="0"/>
          <w:numId w:val="20"/>
        </w:numPr>
        <w:spacing w:line="360" w:lineRule="auto"/>
        <w:jc w:val="center"/>
        <w:rPr>
          <w:i/>
          <w:color w:val="548DD4" w:themeColor="text2" w:themeTint="99"/>
          <w:sz w:val="24"/>
          <w:szCs w:val="24"/>
        </w:rPr>
      </w:pPr>
      <w:bookmarkStart w:id="19" w:name="_bookmark19"/>
      <w:bookmarkEnd w:id="19"/>
      <w:r w:rsidRPr="00377F7C">
        <w:rPr>
          <w:i/>
          <w:color w:val="548DD4" w:themeColor="text2" w:themeTint="99"/>
          <w:sz w:val="24"/>
          <w:szCs w:val="24"/>
        </w:rPr>
        <w:t>Odpowiedzialność</w:t>
      </w:r>
    </w:p>
    <w:p w:rsidR="008E2BCE" w:rsidRPr="00D43B7B" w:rsidRDefault="008E2BCE" w:rsidP="00D43B7B">
      <w:pPr>
        <w:spacing w:line="360" w:lineRule="auto"/>
        <w:jc w:val="both"/>
        <w:rPr>
          <w:sz w:val="24"/>
          <w:szCs w:val="24"/>
        </w:rPr>
      </w:pPr>
    </w:p>
    <w:p w:rsidR="008E2BCE" w:rsidRDefault="003D752A" w:rsidP="0049242F">
      <w:pPr>
        <w:spacing w:line="360" w:lineRule="auto"/>
        <w:ind w:firstLine="720"/>
        <w:jc w:val="both"/>
        <w:rPr>
          <w:sz w:val="24"/>
          <w:szCs w:val="24"/>
        </w:rPr>
      </w:pPr>
      <w:r w:rsidRPr="00D43B7B">
        <w:rPr>
          <w:sz w:val="24"/>
          <w:szCs w:val="24"/>
        </w:rPr>
        <w:t>Złamanie zasad wymienionych w przedmiotowej procedurze jest podstawą odpowiedzialności dyscyplinarnej lub karnej.</w:t>
      </w:r>
    </w:p>
    <w:p w:rsidR="00B941B5" w:rsidRPr="00D43B7B" w:rsidRDefault="00B941B5" w:rsidP="0049242F">
      <w:pPr>
        <w:spacing w:line="360" w:lineRule="auto"/>
        <w:ind w:firstLine="720"/>
        <w:jc w:val="both"/>
        <w:rPr>
          <w:sz w:val="24"/>
          <w:szCs w:val="24"/>
        </w:rPr>
      </w:pPr>
    </w:p>
    <w:p w:rsidR="008E2BCE" w:rsidRPr="00D43B7B" w:rsidRDefault="003D752A" w:rsidP="00377F7C">
      <w:pPr>
        <w:pStyle w:val="Cytatintensywny"/>
      </w:pPr>
      <w:bookmarkStart w:id="20" w:name="_bookmark20"/>
      <w:bookmarkEnd w:id="20"/>
      <w:r w:rsidRPr="00D43B7B">
        <w:t>Rozdział V</w:t>
      </w:r>
    </w:p>
    <w:p w:rsidR="00A100AA" w:rsidRPr="00D43B7B" w:rsidRDefault="00A100AA" w:rsidP="00D43B7B">
      <w:pPr>
        <w:spacing w:line="360" w:lineRule="auto"/>
        <w:jc w:val="both"/>
        <w:rPr>
          <w:sz w:val="24"/>
          <w:szCs w:val="24"/>
        </w:rPr>
      </w:pPr>
    </w:p>
    <w:p w:rsidR="008E2BCE" w:rsidRPr="00377F7C" w:rsidRDefault="003D752A" w:rsidP="00C65E49">
      <w:pPr>
        <w:pStyle w:val="Akapitzlist"/>
        <w:spacing w:line="360" w:lineRule="auto"/>
        <w:ind w:left="720" w:firstLine="0"/>
        <w:jc w:val="center"/>
        <w:rPr>
          <w:i/>
          <w:color w:val="548DD4" w:themeColor="text2" w:themeTint="99"/>
          <w:sz w:val="24"/>
          <w:szCs w:val="24"/>
        </w:rPr>
      </w:pPr>
      <w:bookmarkStart w:id="21" w:name="_bookmark21"/>
      <w:bookmarkEnd w:id="21"/>
      <w:r w:rsidRPr="00377F7C">
        <w:rPr>
          <w:i/>
          <w:color w:val="548DD4" w:themeColor="text2" w:themeTint="99"/>
          <w:sz w:val="24"/>
          <w:szCs w:val="24"/>
        </w:rPr>
        <w:t>Zasady ochrony danych osobowych oraz wizerunku dzieci w szkole</w:t>
      </w:r>
    </w:p>
    <w:p w:rsidR="008E2BCE" w:rsidRPr="00D43B7B" w:rsidRDefault="008E2BCE" w:rsidP="00D43B7B">
      <w:pPr>
        <w:spacing w:line="360" w:lineRule="auto"/>
        <w:jc w:val="both"/>
        <w:rPr>
          <w:sz w:val="24"/>
          <w:szCs w:val="24"/>
        </w:rPr>
      </w:pPr>
    </w:p>
    <w:p w:rsidR="008E2BCE" w:rsidRPr="00D43B7B" w:rsidRDefault="003D752A" w:rsidP="0049242F">
      <w:pPr>
        <w:spacing w:line="360" w:lineRule="auto"/>
        <w:ind w:firstLine="720"/>
        <w:jc w:val="both"/>
        <w:rPr>
          <w:sz w:val="24"/>
          <w:szCs w:val="24"/>
        </w:rPr>
      </w:pPr>
      <w:r w:rsidRPr="00D43B7B">
        <w:rPr>
          <w:sz w:val="24"/>
          <w:szCs w:val="24"/>
        </w:rPr>
        <w:t>Szkoła zapewnia najwyższe standardy ochrony danych osobowych dzieci zgodnie</w:t>
      </w:r>
      <w:r w:rsidR="00F32F7F" w:rsidRPr="00D43B7B">
        <w:rPr>
          <w:sz w:val="24"/>
          <w:szCs w:val="24"/>
        </w:rPr>
        <w:t xml:space="preserve">              </w:t>
      </w:r>
      <w:r w:rsidR="00377F7C">
        <w:rPr>
          <w:sz w:val="24"/>
          <w:szCs w:val="24"/>
        </w:rPr>
        <w:t xml:space="preserve">                  </w:t>
      </w:r>
      <w:r w:rsidR="00F32F7F" w:rsidRPr="00D43B7B">
        <w:rPr>
          <w:sz w:val="24"/>
          <w:szCs w:val="24"/>
        </w:rPr>
        <w:lastRenderedPageBreak/>
        <w:t>z</w:t>
      </w:r>
      <w:r w:rsidRPr="00D43B7B">
        <w:rPr>
          <w:sz w:val="24"/>
          <w:szCs w:val="24"/>
        </w:rPr>
        <w:t xml:space="preserve"> obowiązującymi przepisami prawa.</w:t>
      </w:r>
    </w:p>
    <w:p w:rsidR="008E2BCE" w:rsidRPr="00D43B7B" w:rsidRDefault="003D752A" w:rsidP="0049242F">
      <w:pPr>
        <w:spacing w:line="360" w:lineRule="auto"/>
        <w:ind w:firstLine="720"/>
        <w:jc w:val="both"/>
        <w:rPr>
          <w:sz w:val="24"/>
          <w:szCs w:val="24"/>
        </w:rPr>
      </w:pPr>
      <w:r w:rsidRPr="00D43B7B">
        <w:rPr>
          <w:sz w:val="24"/>
          <w:szCs w:val="24"/>
        </w:rPr>
        <w:t>Szkoła, uznając prawo dziecka do prywatności i ochrony dóbr osobistych, zapewnia ochronę wizerunku dziecka.</w:t>
      </w:r>
    </w:p>
    <w:p w:rsidR="008E2BCE" w:rsidRPr="00D43B7B" w:rsidRDefault="003D752A" w:rsidP="0049242F">
      <w:pPr>
        <w:spacing w:line="360" w:lineRule="auto"/>
        <w:ind w:firstLine="720"/>
        <w:jc w:val="both"/>
        <w:rPr>
          <w:sz w:val="24"/>
          <w:szCs w:val="24"/>
        </w:rPr>
      </w:pPr>
      <w:r w:rsidRPr="00D43B7B">
        <w:rPr>
          <w:sz w:val="24"/>
          <w:szCs w:val="24"/>
        </w:rPr>
        <w:t xml:space="preserve">W szkole na początku roku szkolnego pozyskiwane są pisemne zgody rodziców </w:t>
      </w:r>
      <w:r w:rsidR="00F32F7F" w:rsidRPr="00D43B7B">
        <w:rPr>
          <w:sz w:val="24"/>
          <w:szCs w:val="24"/>
        </w:rPr>
        <w:t xml:space="preserve">                           </w:t>
      </w:r>
      <w:r w:rsidRPr="00D43B7B">
        <w:rPr>
          <w:sz w:val="24"/>
          <w:szCs w:val="24"/>
        </w:rPr>
        <w:t>i uczniów na publikację wizerunku uczniów na potrzeby dokumentacji fotograficznej działań podejmowanych przez placówkę. W miarę możliwości fotografowane są grupy uczniów, a nie pojedyncze osoby.</w:t>
      </w:r>
    </w:p>
    <w:p w:rsidR="008E2BCE" w:rsidRPr="00D43B7B" w:rsidRDefault="003D752A" w:rsidP="0049242F">
      <w:pPr>
        <w:spacing w:line="360" w:lineRule="auto"/>
        <w:ind w:firstLine="720"/>
        <w:jc w:val="both"/>
        <w:rPr>
          <w:sz w:val="24"/>
          <w:szCs w:val="24"/>
        </w:rPr>
      </w:pPr>
      <w:r w:rsidRPr="00D43B7B">
        <w:rPr>
          <w:sz w:val="24"/>
          <w:szCs w:val="24"/>
        </w:rPr>
        <w:t>Pracownikom szkoły nie wolno umożliwiać przedstawicielom mediów utrwalania wizerunku dziecka (filmowanie, fotografowanie, nagrywanie głosu dziecka) na terenie szkoły bez pisemnej zgody rodzica lub opiekuna prawnego dziecka.</w:t>
      </w:r>
    </w:p>
    <w:p w:rsidR="008E2BCE" w:rsidRPr="00D43B7B" w:rsidRDefault="003D752A" w:rsidP="0049242F">
      <w:pPr>
        <w:spacing w:line="360" w:lineRule="auto"/>
        <w:ind w:firstLine="720"/>
        <w:jc w:val="both"/>
        <w:rPr>
          <w:sz w:val="24"/>
          <w:szCs w:val="24"/>
        </w:rPr>
      </w:pPr>
      <w:r w:rsidRPr="00D43B7B">
        <w:rPr>
          <w:sz w:val="24"/>
          <w:szCs w:val="24"/>
        </w:rPr>
        <w:t xml:space="preserve">W celu uzyskania zgody, o której mowa powyżej, wychowawca może skontaktować się </w:t>
      </w:r>
      <w:r w:rsidR="00377F7C">
        <w:rPr>
          <w:sz w:val="24"/>
          <w:szCs w:val="24"/>
        </w:rPr>
        <w:t xml:space="preserve">                </w:t>
      </w:r>
      <w:r w:rsidRPr="00D43B7B">
        <w:rPr>
          <w:sz w:val="24"/>
          <w:szCs w:val="24"/>
        </w:rPr>
        <w:t xml:space="preserve">z opiekunem dziecka i ustalić procedurę uzyskania zgody. Niedopuszczalne jest podanie przedstawicielowi mediów danych kontaktowych do opiekuna dziecka – bez wiedzy </w:t>
      </w:r>
      <w:r w:rsidR="00F32F7F" w:rsidRPr="00D43B7B">
        <w:rPr>
          <w:sz w:val="24"/>
          <w:szCs w:val="24"/>
        </w:rPr>
        <w:t xml:space="preserve">                  </w:t>
      </w:r>
      <w:r w:rsidR="00377F7C">
        <w:rPr>
          <w:sz w:val="24"/>
          <w:szCs w:val="24"/>
        </w:rPr>
        <w:t xml:space="preserve">               </w:t>
      </w:r>
      <w:r w:rsidRPr="00D43B7B">
        <w:rPr>
          <w:sz w:val="24"/>
          <w:szCs w:val="24"/>
        </w:rPr>
        <w:t>i zgody tego opiekuna.</w:t>
      </w:r>
    </w:p>
    <w:p w:rsidR="008E2BCE" w:rsidRPr="00D43B7B" w:rsidRDefault="003D752A" w:rsidP="0049242F">
      <w:pPr>
        <w:spacing w:line="360" w:lineRule="auto"/>
        <w:ind w:firstLine="720"/>
        <w:jc w:val="both"/>
        <w:rPr>
          <w:sz w:val="24"/>
          <w:szCs w:val="24"/>
        </w:rPr>
      </w:pPr>
      <w:r w:rsidRPr="00D43B7B">
        <w:rPr>
          <w:sz w:val="24"/>
          <w:szCs w:val="24"/>
        </w:rPr>
        <w:t>Jeżeli wizerunek dziecka stanowi jedynie szczegół całości, takiej jak: zgromadzenie, krajobraz, publiczna impreza, zgoda rodzica lub opiekuna prawnego na utrwalanie wizerunku dziecka nie jest wymagana.</w:t>
      </w:r>
    </w:p>
    <w:p w:rsidR="008E2BCE" w:rsidRPr="00D43B7B" w:rsidRDefault="003D752A" w:rsidP="0049242F">
      <w:pPr>
        <w:spacing w:line="360" w:lineRule="auto"/>
        <w:ind w:firstLine="720"/>
        <w:jc w:val="both"/>
        <w:rPr>
          <w:sz w:val="24"/>
          <w:szCs w:val="24"/>
        </w:rPr>
      </w:pPr>
      <w:r w:rsidRPr="00D43B7B">
        <w:rPr>
          <w:sz w:val="24"/>
          <w:szCs w:val="24"/>
        </w:rPr>
        <w:t>Upublicznienie przez szkołę wizerunku dziecka utrwalonego w jakiejkolwiek formie (fotografia, nagranie audio-wideo) wymaga pisemnej zgody rodzica lub opiekuna prawnego dziecka.</w:t>
      </w:r>
    </w:p>
    <w:p w:rsidR="008E2BCE" w:rsidRDefault="003D752A" w:rsidP="0049242F">
      <w:pPr>
        <w:spacing w:line="360" w:lineRule="auto"/>
        <w:ind w:firstLine="720"/>
        <w:jc w:val="both"/>
        <w:rPr>
          <w:sz w:val="24"/>
          <w:szCs w:val="24"/>
        </w:rPr>
      </w:pPr>
      <w:r w:rsidRPr="00D43B7B">
        <w:rPr>
          <w:sz w:val="24"/>
          <w:szCs w:val="24"/>
        </w:rPr>
        <w:t xml:space="preserve">Pisemna zgoda, o której mowa w ust. 7, powinna zawierać informację, gdzie będzie umieszczony zarejestrowany wizerunek i w jakim kontekście będzie wykorzystywany </w:t>
      </w:r>
      <w:r w:rsidR="00377F7C">
        <w:rPr>
          <w:sz w:val="24"/>
          <w:szCs w:val="24"/>
        </w:rPr>
        <w:t xml:space="preserve">                          </w:t>
      </w:r>
      <w:r w:rsidRPr="00D43B7B">
        <w:rPr>
          <w:sz w:val="24"/>
          <w:szCs w:val="24"/>
        </w:rPr>
        <w:t>(np. że umieszczony zostanie na facebook-u w celach promocyjnych).</w:t>
      </w:r>
    </w:p>
    <w:p w:rsidR="00377F7C" w:rsidRPr="00D43B7B" w:rsidRDefault="00377F7C" w:rsidP="00377F7C">
      <w:pPr>
        <w:spacing w:line="360" w:lineRule="auto"/>
        <w:ind w:firstLine="360"/>
        <w:jc w:val="both"/>
        <w:rPr>
          <w:sz w:val="24"/>
          <w:szCs w:val="24"/>
        </w:rPr>
      </w:pPr>
    </w:p>
    <w:p w:rsidR="00F32F7F" w:rsidRPr="00D43B7B" w:rsidRDefault="00F32F7F" w:rsidP="00D43B7B">
      <w:pPr>
        <w:spacing w:line="360" w:lineRule="auto"/>
        <w:jc w:val="both"/>
        <w:rPr>
          <w:sz w:val="24"/>
          <w:szCs w:val="24"/>
        </w:rPr>
      </w:pPr>
      <w:bookmarkStart w:id="22" w:name="_bookmark22"/>
      <w:bookmarkEnd w:id="22"/>
    </w:p>
    <w:p w:rsidR="008E2BCE" w:rsidRPr="00D43B7B" w:rsidRDefault="003D752A" w:rsidP="00377F7C">
      <w:pPr>
        <w:pStyle w:val="Cytatintensywny"/>
      </w:pPr>
      <w:r w:rsidRPr="00D43B7B">
        <w:t>Rozdział VI</w:t>
      </w:r>
    </w:p>
    <w:p w:rsidR="00A100AA" w:rsidRPr="00D43B7B" w:rsidRDefault="00A100AA" w:rsidP="00D43B7B">
      <w:pPr>
        <w:spacing w:line="360" w:lineRule="auto"/>
        <w:jc w:val="both"/>
        <w:rPr>
          <w:sz w:val="24"/>
          <w:szCs w:val="24"/>
        </w:rPr>
      </w:pPr>
    </w:p>
    <w:p w:rsidR="008E2BCE" w:rsidRPr="00377F7C" w:rsidRDefault="003D752A" w:rsidP="00C65E49">
      <w:pPr>
        <w:pStyle w:val="Akapitzlist"/>
        <w:spacing w:line="360" w:lineRule="auto"/>
        <w:ind w:left="720" w:firstLine="0"/>
        <w:jc w:val="center"/>
        <w:rPr>
          <w:i/>
          <w:color w:val="548DD4" w:themeColor="text2" w:themeTint="99"/>
          <w:sz w:val="24"/>
          <w:szCs w:val="24"/>
        </w:rPr>
      </w:pPr>
      <w:bookmarkStart w:id="23" w:name="_bookmark23"/>
      <w:bookmarkEnd w:id="23"/>
      <w:r w:rsidRPr="00377F7C">
        <w:rPr>
          <w:i/>
          <w:color w:val="548DD4" w:themeColor="text2" w:themeTint="99"/>
          <w:sz w:val="24"/>
          <w:szCs w:val="24"/>
        </w:rPr>
        <w:t>Zasady bezpiecznego korzystania z Internetu</w:t>
      </w:r>
    </w:p>
    <w:p w:rsidR="00377F7C" w:rsidRPr="00D43B7B" w:rsidRDefault="00377F7C" w:rsidP="00D43B7B">
      <w:pPr>
        <w:spacing w:line="360" w:lineRule="auto"/>
        <w:jc w:val="both"/>
        <w:rPr>
          <w:sz w:val="24"/>
          <w:szCs w:val="24"/>
        </w:rPr>
      </w:pPr>
    </w:p>
    <w:p w:rsidR="008E2BCE" w:rsidRPr="00D43B7B" w:rsidRDefault="003D752A" w:rsidP="0049242F">
      <w:pPr>
        <w:spacing w:line="360" w:lineRule="auto"/>
        <w:ind w:firstLine="720"/>
        <w:jc w:val="both"/>
        <w:rPr>
          <w:sz w:val="24"/>
          <w:szCs w:val="24"/>
        </w:rPr>
      </w:pPr>
      <w:r w:rsidRPr="00D43B7B">
        <w:rPr>
          <w:sz w:val="24"/>
          <w:szCs w:val="24"/>
        </w:rPr>
        <w:t xml:space="preserve">Szkoła, zapewniając dzieciom dostęp do Internetu, jest zobowiązana podejmować działania zabezpieczające dzieci przed dostępem do treści, które mogą stanowić zagrożenie </w:t>
      </w:r>
      <w:r w:rsidRPr="00D43B7B">
        <w:rPr>
          <w:sz w:val="24"/>
          <w:szCs w:val="24"/>
        </w:rPr>
        <w:lastRenderedPageBreak/>
        <w:t>dla ich prawidłowego rozwoju; w sz</w:t>
      </w:r>
      <w:r w:rsidR="00377F7C">
        <w:rPr>
          <w:sz w:val="24"/>
          <w:szCs w:val="24"/>
        </w:rPr>
        <w:t>czególności należy zainstalować</w:t>
      </w:r>
      <w:r w:rsidR="000B1E24" w:rsidRPr="00D43B7B">
        <w:rPr>
          <w:sz w:val="24"/>
          <w:szCs w:val="24"/>
        </w:rPr>
        <w:t xml:space="preserve"> </w:t>
      </w:r>
      <w:r w:rsidRPr="00D43B7B">
        <w:rPr>
          <w:sz w:val="24"/>
          <w:szCs w:val="24"/>
        </w:rPr>
        <w:t>i aktualizować oprogramowanie zabezpieczające.</w:t>
      </w:r>
    </w:p>
    <w:p w:rsidR="008E2BCE" w:rsidRPr="00D43B7B" w:rsidRDefault="003D752A" w:rsidP="0049242F">
      <w:pPr>
        <w:spacing w:line="360" w:lineRule="auto"/>
        <w:ind w:firstLine="720"/>
        <w:jc w:val="both"/>
        <w:rPr>
          <w:sz w:val="24"/>
          <w:szCs w:val="24"/>
        </w:rPr>
      </w:pPr>
      <w:r w:rsidRPr="00D43B7B">
        <w:rPr>
          <w:sz w:val="24"/>
          <w:szCs w:val="24"/>
        </w:rPr>
        <w:t>Na  terenie  szkoły  dostęp  dziecka  do  Internetu  możliwy  jest pod nadzorem członka personelu szkoły na informatyce, edukacji informatycznej, zajęciach świetlicowych, pozalekcyjnych na sprzęcie będącym w posiadaniu szkoły np. laptopy, tablice interaktywne.</w:t>
      </w:r>
    </w:p>
    <w:p w:rsidR="008E2BCE" w:rsidRPr="00D43B7B" w:rsidRDefault="003D752A" w:rsidP="00D43B7B">
      <w:pPr>
        <w:spacing w:line="360" w:lineRule="auto"/>
        <w:jc w:val="both"/>
        <w:rPr>
          <w:sz w:val="24"/>
          <w:szCs w:val="24"/>
        </w:rPr>
      </w:pPr>
      <w:r w:rsidRPr="00D43B7B">
        <w:rPr>
          <w:sz w:val="24"/>
          <w:szCs w:val="24"/>
        </w:rPr>
        <w:t>W przypadku dostępu realizowanego pod nadzorem pracownika szkoły, ma on obowiązek informowania dzieci o zasadach bezpiecznego korzystania z Internetu.</w:t>
      </w:r>
    </w:p>
    <w:p w:rsidR="008E2BCE" w:rsidRPr="00D43B7B" w:rsidRDefault="003D752A" w:rsidP="00377F7C">
      <w:pPr>
        <w:spacing w:line="360" w:lineRule="auto"/>
        <w:ind w:firstLine="720"/>
        <w:jc w:val="both"/>
        <w:rPr>
          <w:sz w:val="24"/>
          <w:szCs w:val="24"/>
        </w:rPr>
      </w:pPr>
      <w:r w:rsidRPr="00D43B7B">
        <w:rPr>
          <w:sz w:val="24"/>
          <w:szCs w:val="24"/>
        </w:rPr>
        <w:t>Nauczyciel czuwa nad bezpieczeństwem korzystania z Internetu przez dzieci podczas lekcji.</w:t>
      </w:r>
    </w:p>
    <w:p w:rsidR="008E2BCE" w:rsidRPr="00D43B7B" w:rsidRDefault="003D752A" w:rsidP="00377F7C">
      <w:pPr>
        <w:spacing w:line="360" w:lineRule="auto"/>
        <w:ind w:firstLine="720"/>
        <w:jc w:val="both"/>
        <w:rPr>
          <w:sz w:val="24"/>
          <w:szCs w:val="24"/>
        </w:rPr>
      </w:pPr>
      <w:r w:rsidRPr="00D43B7B">
        <w:rPr>
          <w:sz w:val="24"/>
          <w:szCs w:val="24"/>
        </w:rPr>
        <w:t>W miarę możliwości osoba odpowiedzialna za Internet przeprowadza z dziećmi cykliczne szkolenia dotyczące bezpiecznego korzystania z Internetu.</w:t>
      </w:r>
    </w:p>
    <w:p w:rsidR="00A34786" w:rsidRPr="00D43B7B" w:rsidRDefault="003D752A" w:rsidP="00377F7C">
      <w:pPr>
        <w:spacing w:line="360" w:lineRule="auto"/>
        <w:ind w:firstLine="720"/>
        <w:jc w:val="both"/>
        <w:rPr>
          <w:sz w:val="24"/>
          <w:szCs w:val="24"/>
        </w:rPr>
      </w:pPr>
      <w:r w:rsidRPr="00D43B7B">
        <w:rPr>
          <w:sz w:val="24"/>
          <w:szCs w:val="24"/>
        </w:rPr>
        <w:t>Placówka</w:t>
      </w:r>
      <w:r w:rsidRPr="00D43B7B">
        <w:rPr>
          <w:sz w:val="24"/>
          <w:szCs w:val="24"/>
        </w:rPr>
        <w:tab/>
        <w:t>zapewnia</w:t>
      </w:r>
      <w:r w:rsidRPr="00D43B7B">
        <w:rPr>
          <w:sz w:val="24"/>
          <w:szCs w:val="24"/>
        </w:rPr>
        <w:tab/>
        <w:t>stały</w:t>
      </w:r>
      <w:r w:rsidRPr="00D43B7B">
        <w:rPr>
          <w:sz w:val="24"/>
          <w:szCs w:val="24"/>
        </w:rPr>
        <w:tab/>
        <w:t>dos</w:t>
      </w:r>
      <w:r w:rsidR="00377F7C">
        <w:rPr>
          <w:sz w:val="24"/>
          <w:szCs w:val="24"/>
        </w:rPr>
        <w:t>tęp</w:t>
      </w:r>
      <w:r w:rsidR="00377F7C">
        <w:rPr>
          <w:sz w:val="24"/>
          <w:szCs w:val="24"/>
        </w:rPr>
        <w:tab/>
        <w:t>do</w:t>
      </w:r>
      <w:r w:rsidR="00377F7C">
        <w:rPr>
          <w:sz w:val="24"/>
          <w:szCs w:val="24"/>
        </w:rPr>
        <w:tab/>
        <w:t>materiałów</w:t>
      </w:r>
      <w:r w:rsidR="00377F7C">
        <w:rPr>
          <w:sz w:val="24"/>
          <w:szCs w:val="24"/>
        </w:rPr>
        <w:tab/>
        <w:t xml:space="preserve">edukacyjnych, </w:t>
      </w:r>
      <w:r w:rsidRPr="00D43B7B">
        <w:rPr>
          <w:sz w:val="24"/>
          <w:szCs w:val="24"/>
        </w:rPr>
        <w:t>dotyczących bezpiecznego korzystania z Internetu przy komputerach.</w:t>
      </w:r>
    </w:p>
    <w:p w:rsidR="008E2BCE" w:rsidRPr="00D43B7B" w:rsidRDefault="003D752A" w:rsidP="00377F7C">
      <w:pPr>
        <w:spacing w:line="360" w:lineRule="auto"/>
        <w:ind w:firstLine="720"/>
        <w:jc w:val="both"/>
        <w:rPr>
          <w:sz w:val="24"/>
          <w:szCs w:val="24"/>
        </w:rPr>
      </w:pPr>
      <w:r w:rsidRPr="00D43B7B">
        <w:rPr>
          <w:sz w:val="24"/>
          <w:szCs w:val="24"/>
        </w:rPr>
        <w:t>Osoba odpowi</w:t>
      </w:r>
      <w:r w:rsidR="00563D7C">
        <w:rPr>
          <w:sz w:val="24"/>
          <w:szCs w:val="24"/>
        </w:rPr>
        <w:t xml:space="preserve">edzialna za Internet zapewnia, </w:t>
      </w:r>
      <w:r w:rsidRPr="00D43B7B">
        <w:rPr>
          <w:sz w:val="24"/>
          <w:szCs w:val="24"/>
        </w:rPr>
        <w:t>by sieć internetowa placówki była zabezpieczona przed niebezpiecznymi treściami, instalując i aktualizując odpowiednie, nowoczesne oprogramowanie.</w:t>
      </w:r>
    </w:p>
    <w:p w:rsidR="008E2BCE" w:rsidRPr="00D43B7B" w:rsidRDefault="003D752A" w:rsidP="00377F7C">
      <w:pPr>
        <w:spacing w:line="360" w:lineRule="auto"/>
        <w:ind w:firstLine="720"/>
        <w:jc w:val="both"/>
        <w:rPr>
          <w:sz w:val="24"/>
          <w:szCs w:val="24"/>
        </w:rPr>
      </w:pPr>
      <w:r w:rsidRPr="00D43B7B">
        <w:rPr>
          <w:sz w:val="24"/>
          <w:szCs w:val="24"/>
        </w:rPr>
        <w:t>Wymienione w ust. 1. oprogramowanie jest aktualizowane przez wyznaczonego pracownika szkoły w miarę potrzeb.</w:t>
      </w:r>
    </w:p>
    <w:p w:rsidR="008E2BCE" w:rsidRPr="00D43B7B" w:rsidRDefault="003D752A" w:rsidP="00377F7C">
      <w:pPr>
        <w:spacing w:line="360" w:lineRule="auto"/>
        <w:ind w:firstLine="720"/>
        <w:jc w:val="both"/>
        <w:rPr>
          <w:sz w:val="24"/>
          <w:szCs w:val="24"/>
        </w:rPr>
      </w:pPr>
      <w:r w:rsidRPr="00D43B7B">
        <w:rPr>
          <w:sz w:val="24"/>
          <w:szCs w:val="24"/>
        </w:rPr>
        <w:t xml:space="preserve">Wyznaczona przez Dyrektora szkoły osoba, przynajmniej raz w miesiącu sprawdza, czy na komputerach, podłączonych do Internetu nie znajdują się niebezpieczne treści. </w:t>
      </w:r>
      <w:r w:rsidR="000B1E24" w:rsidRPr="00D43B7B">
        <w:rPr>
          <w:sz w:val="24"/>
          <w:szCs w:val="24"/>
        </w:rPr>
        <w:t xml:space="preserve">                    </w:t>
      </w:r>
      <w:r w:rsidR="00377F7C">
        <w:rPr>
          <w:sz w:val="24"/>
          <w:szCs w:val="24"/>
        </w:rPr>
        <w:t xml:space="preserve">                 </w:t>
      </w:r>
      <w:r w:rsidRPr="00D43B7B">
        <w:rPr>
          <w:sz w:val="24"/>
          <w:szCs w:val="24"/>
        </w:rPr>
        <w:t>W przypadku znalezienia niebezpiecznych treści, wyznaczony członek personelu stara się ustalić, kto korzystał z komputera w czasie ich wprowadzenia.</w:t>
      </w:r>
    </w:p>
    <w:p w:rsidR="008E2BCE" w:rsidRPr="00D43B7B" w:rsidRDefault="003D752A" w:rsidP="00377F7C">
      <w:pPr>
        <w:spacing w:line="360" w:lineRule="auto"/>
        <w:ind w:firstLine="720"/>
        <w:jc w:val="both"/>
        <w:rPr>
          <w:sz w:val="24"/>
          <w:szCs w:val="24"/>
        </w:rPr>
      </w:pPr>
      <w:r w:rsidRPr="00D43B7B">
        <w:rPr>
          <w:sz w:val="24"/>
          <w:szCs w:val="24"/>
        </w:rPr>
        <w:t>Informację o dziecku, które korzystało z komputera w czasie wprowadzenia niebezpiecznych treści, wyznaczona do nadzoru nad komputerami osoba, przekazuje Dyrektorowi szkoły, które aranżuje dla dziecka rozmowę z pedagogiem.</w:t>
      </w:r>
    </w:p>
    <w:p w:rsidR="00A34786" w:rsidRPr="00D43B7B" w:rsidRDefault="003D752A" w:rsidP="00377F7C">
      <w:pPr>
        <w:spacing w:line="360" w:lineRule="auto"/>
        <w:ind w:firstLine="720"/>
        <w:jc w:val="both"/>
        <w:rPr>
          <w:sz w:val="24"/>
          <w:szCs w:val="24"/>
        </w:rPr>
      </w:pPr>
      <w:r w:rsidRPr="00D43B7B">
        <w:rPr>
          <w:sz w:val="24"/>
          <w:szCs w:val="24"/>
        </w:rPr>
        <w:t>Pedagog przeprowadza z dzieckiem, o którym mowa w punktach poprzedzających, rozmowę na temat bezpieczeństwa w Internecie.</w:t>
      </w:r>
    </w:p>
    <w:p w:rsidR="008E2BCE" w:rsidRPr="00D43B7B" w:rsidRDefault="003D752A" w:rsidP="00377F7C">
      <w:pPr>
        <w:spacing w:line="360" w:lineRule="auto"/>
        <w:ind w:firstLine="720"/>
        <w:jc w:val="both"/>
        <w:rPr>
          <w:sz w:val="24"/>
          <w:szCs w:val="24"/>
        </w:rPr>
      </w:pPr>
      <w:r w:rsidRPr="00D43B7B">
        <w:rPr>
          <w:sz w:val="24"/>
          <w:szCs w:val="24"/>
        </w:rPr>
        <w:t xml:space="preserve">Jeżeli w wyniku przeprowadzonej </w:t>
      </w:r>
      <w:r w:rsidR="000B1E24" w:rsidRPr="00D43B7B">
        <w:rPr>
          <w:sz w:val="24"/>
          <w:szCs w:val="24"/>
        </w:rPr>
        <w:t>rozmowy pedagog</w:t>
      </w:r>
      <w:r w:rsidRPr="00D43B7B">
        <w:rPr>
          <w:sz w:val="24"/>
          <w:szCs w:val="24"/>
        </w:rPr>
        <w:t xml:space="preserve"> uzyska informację, że dziecko jest krzywdzone, podejmuje działania opisane w rozdziale dotyczącym procedur interwencji </w:t>
      </w:r>
      <w:r w:rsidR="00377F7C">
        <w:rPr>
          <w:sz w:val="24"/>
          <w:szCs w:val="24"/>
        </w:rPr>
        <w:t xml:space="preserve">                      </w:t>
      </w:r>
      <w:r w:rsidRPr="00D43B7B">
        <w:rPr>
          <w:sz w:val="24"/>
          <w:szCs w:val="24"/>
        </w:rPr>
        <w:t>w przypadku podejrzenia krzywdzenia dziecka.</w:t>
      </w:r>
    </w:p>
    <w:p w:rsidR="008E2BCE" w:rsidRPr="00D43B7B" w:rsidRDefault="008E2BCE" w:rsidP="00D43B7B">
      <w:pPr>
        <w:spacing w:line="360" w:lineRule="auto"/>
        <w:jc w:val="both"/>
        <w:rPr>
          <w:sz w:val="24"/>
          <w:szCs w:val="24"/>
        </w:rPr>
      </w:pPr>
    </w:p>
    <w:p w:rsidR="008E2BCE" w:rsidRPr="00D43B7B" w:rsidRDefault="003D752A" w:rsidP="00377F7C">
      <w:pPr>
        <w:pStyle w:val="Cytatintensywny"/>
      </w:pPr>
      <w:bookmarkStart w:id="24" w:name="_bookmark24"/>
      <w:bookmarkEnd w:id="24"/>
      <w:r w:rsidRPr="00D43B7B">
        <w:t>Rozdział VII</w:t>
      </w:r>
    </w:p>
    <w:p w:rsidR="002942A7" w:rsidRPr="00D43B7B" w:rsidRDefault="002942A7" w:rsidP="00D43B7B">
      <w:pPr>
        <w:spacing w:line="360" w:lineRule="auto"/>
        <w:jc w:val="both"/>
        <w:rPr>
          <w:sz w:val="24"/>
          <w:szCs w:val="24"/>
        </w:rPr>
      </w:pPr>
    </w:p>
    <w:p w:rsidR="008E2BCE" w:rsidRPr="00377F7C" w:rsidRDefault="003D752A" w:rsidP="00377F7C">
      <w:pPr>
        <w:spacing w:line="360" w:lineRule="auto"/>
        <w:jc w:val="center"/>
        <w:rPr>
          <w:i/>
          <w:color w:val="548DD4" w:themeColor="text2" w:themeTint="99"/>
          <w:sz w:val="24"/>
          <w:szCs w:val="24"/>
        </w:rPr>
      </w:pPr>
      <w:bookmarkStart w:id="25" w:name="_bookmark25"/>
      <w:bookmarkEnd w:id="25"/>
      <w:r w:rsidRPr="00377F7C">
        <w:rPr>
          <w:i/>
          <w:color w:val="548DD4" w:themeColor="text2" w:themeTint="99"/>
          <w:sz w:val="24"/>
          <w:szCs w:val="24"/>
        </w:rPr>
        <w:t>Sposób dokumentowania wypełniania obowiązku kontroli pracowników przed dopuszczeniem do pracy z małoletnimi w zakresie spełniania przez nich warunków niekaralności za przestępstw</w:t>
      </w:r>
      <w:r w:rsidR="00377F7C" w:rsidRPr="00377F7C">
        <w:rPr>
          <w:i/>
          <w:color w:val="548DD4" w:themeColor="text2" w:themeTint="99"/>
          <w:sz w:val="24"/>
          <w:szCs w:val="24"/>
        </w:rPr>
        <w:t>a przeciwko wolności seksualnej</w:t>
      </w:r>
      <w:r w:rsidR="002942A7" w:rsidRPr="00377F7C">
        <w:rPr>
          <w:i/>
          <w:color w:val="548DD4" w:themeColor="text2" w:themeTint="99"/>
          <w:sz w:val="24"/>
          <w:szCs w:val="24"/>
        </w:rPr>
        <w:t xml:space="preserve"> </w:t>
      </w:r>
      <w:r w:rsidRPr="00377F7C">
        <w:rPr>
          <w:i/>
          <w:color w:val="548DD4" w:themeColor="text2" w:themeTint="99"/>
          <w:sz w:val="24"/>
          <w:szCs w:val="24"/>
        </w:rPr>
        <w:t>i obyczajności.</w:t>
      </w:r>
    </w:p>
    <w:p w:rsidR="008E2BCE" w:rsidRPr="00D43B7B" w:rsidRDefault="008E2BCE" w:rsidP="00D43B7B">
      <w:pPr>
        <w:spacing w:line="360" w:lineRule="auto"/>
        <w:jc w:val="both"/>
        <w:rPr>
          <w:sz w:val="24"/>
          <w:szCs w:val="24"/>
        </w:rPr>
      </w:pPr>
    </w:p>
    <w:p w:rsidR="008E2BCE" w:rsidRPr="00D43B7B" w:rsidRDefault="003D752A" w:rsidP="00377F7C">
      <w:pPr>
        <w:spacing w:line="360" w:lineRule="auto"/>
        <w:ind w:firstLine="720"/>
        <w:jc w:val="both"/>
        <w:rPr>
          <w:sz w:val="24"/>
          <w:szCs w:val="24"/>
        </w:rPr>
      </w:pPr>
      <w:r w:rsidRPr="00D43B7B">
        <w:rPr>
          <w:sz w:val="24"/>
          <w:szCs w:val="24"/>
        </w:rPr>
        <w:t>Standardem jest rekrutacja pracowników pedagogicznych i niepedagogicznych odbywająca się zgodnie z zasadami bezpiecznej rekrutacji, a pracodawca dąży do jak najlepszej weryfikacji kwalifikacji kandydata, w tym stosunek do wartości podzielanych przez szkołę, takich jak ochrona praw dzieci i szacunek do ich godności.</w:t>
      </w:r>
    </w:p>
    <w:p w:rsidR="008E2BCE" w:rsidRPr="00D43B7B" w:rsidRDefault="003D752A" w:rsidP="00377F7C">
      <w:pPr>
        <w:spacing w:line="360" w:lineRule="auto"/>
        <w:ind w:firstLine="720"/>
        <w:jc w:val="both"/>
        <w:rPr>
          <w:sz w:val="24"/>
          <w:szCs w:val="24"/>
        </w:rPr>
      </w:pPr>
      <w:r w:rsidRPr="00D43B7B">
        <w:rPr>
          <w:sz w:val="24"/>
          <w:szCs w:val="24"/>
        </w:rPr>
        <w:t xml:space="preserve">Szkoła dba, aby osoby w niej zatrudnione – zarówno pracownicy pedagogiczni, jak </w:t>
      </w:r>
      <w:r w:rsidR="002942A7" w:rsidRPr="00D43B7B">
        <w:rPr>
          <w:sz w:val="24"/>
          <w:szCs w:val="24"/>
        </w:rPr>
        <w:t xml:space="preserve">                       </w:t>
      </w:r>
      <w:r w:rsidRPr="00D43B7B">
        <w:rPr>
          <w:sz w:val="24"/>
          <w:szCs w:val="24"/>
        </w:rPr>
        <w:t>i niepedagogiczni, w tym osoby pracujące na podstawie umowy-zlecenia oraz wolontariusze, stażyści i praktykanci, posiadały od</w:t>
      </w:r>
      <w:r w:rsidR="00377F7C">
        <w:rPr>
          <w:sz w:val="24"/>
          <w:szCs w:val="24"/>
        </w:rPr>
        <w:t>powiednie kwalifikacje do pracy</w:t>
      </w:r>
      <w:r w:rsidR="002942A7" w:rsidRPr="00D43B7B">
        <w:rPr>
          <w:sz w:val="24"/>
          <w:szCs w:val="24"/>
        </w:rPr>
        <w:t xml:space="preserve"> </w:t>
      </w:r>
      <w:r w:rsidRPr="00D43B7B">
        <w:rPr>
          <w:sz w:val="24"/>
          <w:szCs w:val="24"/>
        </w:rPr>
        <w:t>z dziećmi oraz nie stanowili dla nich zagrożenia.</w:t>
      </w:r>
    </w:p>
    <w:p w:rsidR="008E2BCE" w:rsidRPr="00D43B7B" w:rsidRDefault="003D752A" w:rsidP="00377F7C">
      <w:pPr>
        <w:spacing w:line="360" w:lineRule="auto"/>
        <w:ind w:firstLine="720"/>
        <w:jc w:val="both"/>
        <w:rPr>
          <w:sz w:val="24"/>
          <w:szCs w:val="24"/>
        </w:rPr>
      </w:pPr>
      <w:r w:rsidRPr="00D43B7B">
        <w:rPr>
          <w:sz w:val="24"/>
          <w:szCs w:val="24"/>
        </w:rPr>
        <w:t xml:space="preserve">W każdym przypadku szkoła musi posiadać dane pozwalające zidentyfikować osobę przez nią zatrudnioną, niezależnie od podstawy zatrudnienia, tj, imię (imiona) </w:t>
      </w:r>
      <w:r w:rsidR="002942A7" w:rsidRPr="00D43B7B">
        <w:rPr>
          <w:sz w:val="24"/>
          <w:szCs w:val="24"/>
        </w:rPr>
        <w:t xml:space="preserve">                               </w:t>
      </w:r>
      <w:r w:rsidR="00377F7C">
        <w:rPr>
          <w:sz w:val="24"/>
          <w:szCs w:val="24"/>
        </w:rPr>
        <w:t xml:space="preserve">                 </w:t>
      </w:r>
      <w:r w:rsidRPr="00D43B7B">
        <w:rPr>
          <w:sz w:val="24"/>
          <w:szCs w:val="24"/>
        </w:rPr>
        <w:t>i nazwisko, datę urodzenia oraz dane kontaktowe osoby zatrudnianej.</w:t>
      </w:r>
    </w:p>
    <w:p w:rsidR="008E2BCE" w:rsidRPr="00D43B7B" w:rsidRDefault="003D752A" w:rsidP="00377F7C">
      <w:pPr>
        <w:spacing w:line="360" w:lineRule="auto"/>
        <w:ind w:firstLine="720"/>
        <w:jc w:val="both"/>
        <w:rPr>
          <w:sz w:val="24"/>
          <w:szCs w:val="24"/>
        </w:rPr>
      </w:pPr>
      <w:r w:rsidRPr="00D43B7B">
        <w:rPr>
          <w:sz w:val="24"/>
          <w:szCs w:val="24"/>
        </w:rPr>
        <w:t>Zgodnie z art. 21 Ustawy o przeciwdziałaniu zagrożeniom przestępstwami na tle seksualnym osoba zatrudniająca przed zaw</w:t>
      </w:r>
      <w:r w:rsidR="00377F7C">
        <w:rPr>
          <w:sz w:val="24"/>
          <w:szCs w:val="24"/>
        </w:rPr>
        <w:t>arciem umowy sprawdza kandydata</w:t>
      </w:r>
      <w:r w:rsidR="002942A7" w:rsidRPr="00D43B7B">
        <w:rPr>
          <w:sz w:val="24"/>
          <w:szCs w:val="24"/>
        </w:rPr>
        <w:t xml:space="preserve"> </w:t>
      </w:r>
      <w:r w:rsidRPr="00D43B7B">
        <w:rPr>
          <w:sz w:val="24"/>
          <w:szCs w:val="24"/>
        </w:rPr>
        <w:t>w Rejestrze Sprawców Przestępstw na Tle Seksualnym (rejestr z dostępem ograniczonym) oraz w Rejestrze osób, w stosunku do których Państwowa Komisja do spraw wyjaśniania przypadków czynności skierowanych przeciwko wolności seksualnej i obyczajności wobec małoletniego poniżej lat 15 wyd</w:t>
      </w:r>
      <w:r w:rsidR="00377F7C">
        <w:rPr>
          <w:sz w:val="24"/>
          <w:szCs w:val="24"/>
        </w:rPr>
        <w:t>ała postanowienie</w:t>
      </w:r>
      <w:r w:rsidR="002942A7" w:rsidRPr="00D43B7B">
        <w:rPr>
          <w:sz w:val="24"/>
          <w:szCs w:val="24"/>
        </w:rPr>
        <w:t xml:space="preserve"> </w:t>
      </w:r>
      <w:r w:rsidRPr="00D43B7B">
        <w:rPr>
          <w:sz w:val="24"/>
          <w:szCs w:val="24"/>
        </w:rPr>
        <w:t>o wpisie w Rejestrze (dostęp: rps.ms.gov.pl, po założeniu profilu placówki). Sprawdzenie w rejestrze sprawców dokumentuje się wydrukiem informacji zwrotnej wygenerowanej z Rejestru, a figurowanie w Rejestrze wyklucza możliwość zatrudnienia kandydata.</w:t>
      </w:r>
    </w:p>
    <w:p w:rsidR="008E2BCE" w:rsidRPr="00D43B7B" w:rsidRDefault="003D752A" w:rsidP="00377F7C">
      <w:pPr>
        <w:spacing w:line="360" w:lineRule="auto"/>
        <w:ind w:firstLine="720"/>
        <w:jc w:val="both"/>
        <w:rPr>
          <w:sz w:val="24"/>
          <w:szCs w:val="24"/>
        </w:rPr>
      </w:pPr>
      <w:r w:rsidRPr="00D43B7B">
        <w:rPr>
          <w:sz w:val="24"/>
          <w:szCs w:val="24"/>
        </w:rPr>
        <w:t xml:space="preserve">Pracodawca jest zobowiązany do domagania się od osoby zatrudnianej lub od innej osoby (wolontariusza, praktykanta i in.) przed dopuszczeniem do wykonywania czynności </w:t>
      </w:r>
      <w:r w:rsidR="00377F7C">
        <w:rPr>
          <w:sz w:val="24"/>
          <w:szCs w:val="24"/>
        </w:rPr>
        <w:t xml:space="preserve">                   </w:t>
      </w:r>
      <w:r w:rsidRPr="00D43B7B">
        <w:rPr>
          <w:sz w:val="24"/>
          <w:szCs w:val="24"/>
        </w:rPr>
        <w:t xml:space="preserve">z małoletnimi w szkole, zaświadczenia z Krajowego Rejestru Karnego o niekaralności </w:t>
      </w:r>
      <w:r w:rsidR="00563D7C">
        <w:rPr>
          <w:sz w:val="24"/>
          <w:szCs w:val="24"/>
        </w:rPr>
        <w:t xml:space="preserve">                         </w:t>
      </w:r>
      <w:r w:rsidRPr="00D43B7B">
        <w:rPr>
          <w:sz w:val="24"/>
          <w:szCs w:val="24"/>
        </w:rPr>
        <w:t xml:space="preserve">w zakresie przestępstw określonych w rozdziale XIX i XXV Kodeksu karnego, w art. 189a </w:t>
      </w:r>
      <w:r w:rsidR="00563D7C">
        <w:rPr>
          <w:sz w:val="24"/>
          <w:szCs w:val="24"/>
        </w:rPr>
        <w:t xml:space="preserve">                      </w:t>
      </w:r>
      <w:r w:rsidRPr="00D43B7B">
        <w:rPr>
          <w:sz w:val="24"/>
          <w:szCs w:val="24"/>
        </w:rPr>
        <w:t>i art. 207 Kodeksu karnego oraz w Ustawie o przeciwdziałaniu narkomanii.</w:t>
      </w:r>
    </w:p>
    <w:p w:rsidR="008E2BCE" w:rsidRPr="00D43B7B" w:rsidRDefault="003D752A" w:rsidP="00377F7C">
      <w:pPr>
        <w:spacing w:line="360" w:lineRule="auto"/>
        <w:ind w:firstLine="720"/>
        <w:jc w:val="both"/>
        <w:rPr>
          <w:sz w:val="24"/>
          <w:szCs w:val="24"/>
        </w:rPr>
      </w:pPr>
      <w:r w:rsidRPr="00D43B7B">
        <w:rPr>
          <w:sz w:val="24"/>
          <w:szCs w:val="24"/>
        </w:rPr>
        <w:t xml:space="preserve">Kandydat/kandydatka składa oświadczenia o posiadaniu przez niego/nią pełnej zdolności do czynności prawnych i korzystaniu z praw publicznych; o niekaralności oraz </w:t>
      </w:r>
      <w:r w:rsidR="00563D7C">
        <w:rPr>
          <w:sz w:val="24"/>
          <w:szCs w:val="24"/>
        </w:rPr>
        <w:t xml:space="preserve">                       </w:t>
      </w:r>
      <w:r w:rsidRPr="00D43B7B">
        <w:rPr>
          <w:sz w:val="24"/>
          <w:szCs w:val="24"/>
        </w:rPr>
        <w:t>o toczących się postępowaniach przygotowawczych, sądowych i dyscyplinarnych zgodnie ze wzorem z Załącznika nr 4.</w:t>
      </w:r>
    </w:p>
    <w:p w:rsidR="008E2BCE" w:rsidRPr="00B941B5" w:rsidRDefault="003D752A" w:rsidP="00B941B5">
      <w:pPr>
        <w:spacing w:line="360" w:lineRule="auto"/>
        <w:ind w:firstLine="720"/>
        <w:jc w:val="both"/>
        <w:rPr>
          <w:sz w:val="24"/>
          <w:szCs w:val="24"/>
        </w:rPr>
      </w:pPr>
      <w:r w:rsidRPr="00D43B7B">
        <w:rPr>
          <w:sz w:val="24"/>
          <w:szCs w:val="24"/>
        </w:rPr>
        <w:lastRenderedPageBreak/>
        <w:t>Jeżeli osoba posiada obywatelstwo inne niż polskie przedkłada pracodawcy Załącznik 5 i Załącznik 6:</w:t>
      </w:r>
      <w:r w:rsidR="003A1AE6">
        <w:rPr>
          <w:sz w:val="24"/>
          <w:szCs w:val="24"/>
        </w:rPr>
        <w:t xml:space="preserve"> </w:t>
      </w:r>
      <w:r w:rsidRPr="00D43B7B">
        <w:rPr>
          <w:sz w:val="24"/>
          <w:szCs w:val="24"/>
        </w:rPr>
        <w:t>informację z rejestru karnego państwa obywatelstwa uzyskiwaną do celów działalności zawodowej lub wolontariackiej związanej z kontaktami z dziećmi, bądź informację z rejestru karnego, jeżeli prawo tego państwa nie przewiduje wydawania informacji dla w/w celów;</w:t>
      </w:r>
      <w:r w:rsidR="00B941B5">
        <w:rPr>
          <w:sz w:val="24"/>
          <w:szCs w:val="24"/>
        </w:rPr>
        <w:t xml:space="preserve"> </w:t>
      </w:r>
      <w:r w:rsidRPr="00563D7C">
        <w:rPr>
          <w:color w:val="000000" w:themeColor="text1"/>
          <w:sz w:val="24"/>
          <w:szCs w:val="24"/>
        </w:rPr>
        <w:t>pod rygorem odpowiedzialności karnej, oświadczenie o państwie/ach zamieszkiwania w ciągu ostatnich 20 lat, in</w:t>
      </w:r>
      <w:r w:rsidR="003A1AE6" w:rsidRPr="00563D7C">
        <w:rPr>
          <w:color w:val="000000" w:themeColor="text1"/>
          <w:sz w:val="24"/>
          <w:szCs w:val="24"/>
        </w:rPr>
        <w:t>nych niż Rzeczypospolita Polska</w:t>
      </w:r>
      <w:r w:rsidRPr="00563D7C">
        <w:rPr>
          <w:color w:val="000000" w:themeColor="text1"/>
          <w:sz w:val="24"/>
          <w:szCs w:val="24"/>
        </w:rPr>
        <w:t>.</w:t>
      </w:r>
      <w:bookmarkStart w:id="26" w:name="_GoBack"/>
      <w:bookmarkEnd w:id="26"/>
    </w:p>
    <w:p w:rsidR="008E2BCE" w:rsidRPr="00D43B7B" w:rsidRDefault="003D752A" w:rsidP="003A1AE6">
      <w:pPr>
        <w:spacing w:line="360" w:lineRule="auto"/>
        <w:ind w:firstLine="720"/>
        <w:jc w:val="both"/>
        <w:rPr>
          <w:sz w:val="24"/>
          <w:szCs w:val="24"/>
        </w:rPr>
      </w:pPr>
      <w:r w:rsidRPr="00D43B7B">
        <w:rPr>
          <w:sz w:val="24"/>
          <w:szCs w:val="24"/>
        </w:rPr>
        <w:t xml:space="preserve">Dopuszczalne jest przedłożenie przez kandydata pod rygorem odpowiedzialności karnej oświadczenia, że prawo danego państwa nie przewiduje wydawania informacji </w:t>
      </w:r>
      <w:r w:rsidR="00F32F7F" w:rsidRPr="00D43B7B">
        <w:rPr>
          <w:sz w:val="24"/>
          <w:szCs w:val="24"/>
        </w:rPr>
        <w:t xml:space="preserve">                         </w:t>
      </w:r>
      <w:r w:rsidR="003A1AE6">
        <w:rPr>
          <w:sz w:val="24"/>
          <w:szCs w:val="24"/>
        </w:rPr>
        <w:t xml:space="preserve">                    </w:t>
      </w:r>
      <w:r w:rsidR="00F32F7F" w:rsidRPr="00D43B7B">
        <w:rPr>
          <w:sz w:val="24"/>
          <w:szCs w:val="24"/>
        </w:rPr>
        <w:t xml:space="preserve"> </w:t>
      </w:r>
      <w:r w:rsidRPr="00D43B7B">
        <w:rPr>
          <w:sz w:val="24"/>
          <w:szCs w:val="24"/>
        </w:rPr>
        <w:t xml:space="preserve">o niekaralności i/lub nie prowadzi rejestru karnego oraz oświadczenia, że nie był(-a) </w:t>
      </w:r>
      <w:r w:rsidR="00F32F7F" w:rsidRPr="00D43B7B">
        <w:rPr>
          <w:sz w:val="24"/>
          <w:szCs w:val="24"/>
        </w:rPr>
        <w:t xml:space="preserve">                </w:t>
      </w:r>
      <w:r w:rsidR="003A1AE6">
        <w:rPr>
          <w:sz w:val="24"/>
          <w:szCs w:val="24"/>
        </w:rPr>
        <w:t xml:space="preserve">                 </w:t>
      </w:r>
      <w:r w:rsidRPr="00D43B7B">
        <w:rPr>
          <w:sz w:val="24"/>
          <w:szCs w:val="24"/>
        </w:rPr>
        <w:t>w tym państwie prawomocnie skazany(-a).</w:t>
      </w:r>
    </w:p>
    <w:p w:rsidR="008E2BCE" w:rsidRPr="00D43B7B" w:rsidRDefault="003D752A" w:rsidP="003A1AE6">
      <w:pPr>
        <w:spacing w:line="360" w:lineRule="auto"/>
        <w:ind w:firstLine="720"/>
        <w:jc w:val="both"/>
        <w:rPr>
          <w:sz w:val="24"/>
          <w:szCs w:val="24"/>
        </w:rPr>
      </w:pPr>
      <w:r w:rsidRPr="00D43B7B">
        <w:rPr>
          <w:sz w:val="24"/>
          <w:szCs w:val="24"/>
        </w:rPr>
        <w:t>O zawieraniu oświadczeń pod rygorem odpowiedzialności karnej za złożenie fałszywego oświadczenia świadczy zawarta w ich tr</w:t>
      </w:r>
      <w:r w:rsidR="003A1AE6">
        <w:rPr>
          <w:sz w:val="24"/>
          <w:szCs w:val="24"/>
        </w:rPr>
        <w:t>eści klauzula: „Jestem świadomy</w:t>
      </w:r>
      <w:r w:rsidRPr="00D43B7B">
        <w:rPr>
          <w:sz w:val="24"/>
          <w:szCs w:val="24"/>
        </w:rPr>
        <w:t>(-a) odpowiedzialności karnej za złożenie fałszywego oświadczenia”, która zastępuje pouczenie organu o odpowiedzialności karnej za złożenie fałszywego oświadczenia.</w:t>
      </w:r>
    </w:p>
    <w:p w:rsidR="008E2BCE" w:rsidRPr="00D43B7B" w:rsidRDefault="003D752A" w:rsidP="003A1AE6">
      <w:pPr>
        <w:spacing w:line="360" w:lineRule="auto"/>
        <w:ind w:firstLine="720"/>
        <w:jc w:val="both"/>
        <w:rPr>
          <w:sz w:val="24"/>
          <w:szCs w:val="24"/>
        </w:rPr>
      </w:pPr>
      <w:r w:rsidRPr="00D43B7B">
        <w:rPr>
          <w:sz w:val="24"/>
          <w:szCs w:val="24"/>
        </w:rPr>
        <w:t xml:space="preserve">Oświadczenia, wydruki z rejestrów i zaświadczenia z KRK dołączane są do części </w:t>
      </w:r>
      <w:r w:rsidR="00737F1A" w:rsidRPr="00D43B7B">
        <w:rPr>
          <w:sz w:val="24"/>
          <w:szCs w:val="24"/>
        </w:rPr>
        <w:t xml:space="preserve">                  </w:t>
      </w:r>
      <w:r w:rsidRPr="00D43B7B">
        <w:rPr>
          <w:sz w:val="24"/>
          <w:szCs w:val="24"/>
        </w:rPr>
        <w:t xml:space="preserve">A akt osobowych pracownika lub do dokumentacji wolontariusza/ praktykanta. </w:t>
      </w:r>
      <w:r w:rsidR="00737F1A" w:rsidRPr="00D43B7B">
        <w:rPr>
          <w:sz w:val="24"/>
          <w:szCs w:val="24"/>
        </w:rPr>
        <w:t xml:space="preserve">                     </w:t>
      </w:r>
      <w:r w:rsidR="003A1AE6">
        <w:rPr>
          <w:sz w:val="24"/>
          <w:szCs w:val="24"/>
        </w:rPr>
        <w:t xml:space="preserve">                    </w:t>
      </w:r>
      <w:r w:rsidRPr="00D43B7B">
        <w:rPr>
          <w:sz w:val="24"/>
          <w:szCs w:val="24"/>
        </w:rPr>
        <w:t xml:space="preserve">W przypadku danych z Rejestru osób, w stosunku do których Państwowa Komisja do spraw wyjaśniania przypadków czynności skierowanych przeciwko wolności seksualnej </w:t>
      </w:r>
      <w:r w:rsidR="003A1AE6">
        <w:rPr>
          <w:sz w:val="24"/>
          <w:szCs w:val="24"/>
        </w:rPr>
        <w:t xml:space="preserve">                                    </w:t>
      </w:r>
      <w:r w:rsidRPr="00D43B7B">
        <w:rPr>
          <w:sz w:val="24"/>
          <w:szCs w:val="24"/>
        </w:rPr>
        <w:t xml:space="preserve">i obyczajności wobec małoletniego poniżej 15 lat, wydała postanowienie </w:t>
      </w:r>
      <w:r w:rsidR="003A1AE6">
        <w:rPr>
          <w:sz w:val="24"/>
          <w:szCs w:val="24"/>
        </w:rPr>
        <w:t xml:space="preserve"> </w:t>
      </w:r>
      <w:r w:rsidRPr="00D43B7B">
        <w:rPr>
          <w:sz w:val="24"/>
          <w:szCs w:val="24"/>
        </w:rPr>
        <w:t>o wpisie w Rejestrze, wystarczającym jest wydruk strony internetowej, na której widnieje komunikat, że sprawdzana osoba nie figuruje w Rejestrze.</w:t>
      </w:r>
    </w:p>
    <w:p w:rsidR="008E2BCE" w:rsidRPr="00D43B7B" w:rsidRDefault="008E2BCE" w:rsidP="00D43B7B">
      <w:pPr>
        <w:spacing w:line="360" w:lineRule="auto"/>
        <w:jc w:val="both"/>
        <w:rPr>
          <w:sz w:val="24"/>
          <w:szCs w:val="24"/>
        </w:rPr>
      </w:pPr>
    </w:p>
    <w:p w:rsidR="008E2BCE" w:rsidRPr="00D43B7B" w:rsidRDefault="003D752A" w:rsidP="003A1AE6">
      <w:pPr>
        <w:pStyle w:val="Cytatintensywny"/>
      </w:pPr>
      <w:bookmarkStart w:id="27" w:name="_bookmark29"/>
      <w:bookmarkEnd w:id="27"/>
      <w:r w:rsidRPr="00D43B7B">
        <w:t>Rozdział VIII</w:t>
      </w:r>
    </w:p>
    <w:p w:rsidR="002942A7" w:rsidRPr="00D43B7B" w:rsidRDefault="002942A7" w:rsidP="00D43B7B">
      <w:pPr>
        <w:spacing w:line="360" w:lineRule="auto"/>
        <w:jc w:val="both"/>
        <w:rPr>
          <w:sz w:val="24"/>
          <w:szCs w:val="24"/>
        </w:rPr>
      </w:pPr>
    </w:p>
    <w:p w:rsidR="008E2BCE" w:rsidRPr="003A1AE6" w:rsidRDefault="003D752A" w:rsidP="003A1AE6">
      <w:pPr>
        <w:spacing w:line="360" w:lineRule="auto"/>
        <w:ind w:firstLine="720"/>
        <w:jc w:val="center"/>
        <w:rPr>
          <w:i/>
          <w:color w:val="548DD4" w:themeColor="text2" w:themeTint="99"/>
          <w:sz w:val="24"/>
          <w:szCs w:val="24"/>
        </w:rPr>
      </w:pPr>
      <w:bookmarkStart w:id="28" w:name="_bookmark30"/>
      <w:bookmarkEnd w:id="28"/>
      <w:r w:rsidRPr="003A1AE6">
        <w:rPr>
          <w:i/>
          <w:color w:val="548DD4" w:themeColor="text2" w:themeTint="99"/>
          <w:sz w:val="24"/>
          <w:szCs w:val="24"/>
        </w:rPr>
        <w:t>Zasady określające zakres kompetencji osoby odpowiedzialnej za przygotowanie personelu placówki do stosowania standardów ochrony małoletnich, zasady</w:t>
      </w:r>
      <w:r w:rsidR="003A1AE6" w:rsidRPr="003A1AE6">
        <w:rPr>
          <w:i/>
          <w:color w:val="548DD4" w:themeColor="text2" w:themeTint="99"/>
          <w:sz w:val="24"/>
          <w:szCs w:val="24"/>
        </w:rPr>
        <w:t xml:space="preserve"> </w:t>
      </w:r>
      <w:r w:rsidRPr="003A1AE6">
        <w:rPr>
          <w:i/>
          <w:color w:val="548DD4" w:themeColor="text2" w:themeTint="99"/>
          <w:sz w:val="24"/>
          <w:szCs w:val="24"/>
        </w:rPr>
        <w:t>przygotowania personelu do ich stosowania oraz sposoby dokumentowania tej czynności</w:t>
      </w:r>
    </w:p>
    <w:p w:rsidR="008E2BCE" w:rsidRPr="00D43B7B" w:rsidRDefault="008E2BCE" w:rsidP="00D43B7B">
      <w:pPr>
        <w:spacing w:line="360" w:lineRule="auto"/>
        <w:jc w:val="both"/>
        <w:rPr>
          <w:sz w:val="24"/>
          <w:szCs w:val="24"/>
        </w:rPr>
      </w:pPr>
    </w:p>
    <w:p w:rsidR="008E2BCE" w:rsidRPr="00563D7C" w:rsidRDefault="003D752A" w:rsidP="003A1AE6">
      <w:pPr>
        <w:spacing w:line="360" w:lineRule="auto"/>
        <w:ind w:firstLine="720"/>
        <w:jc w:val="both"/>
        <w:rPr>
          <w:color w:val="000000" w:themeColor="text1"/>
          <w:sz w:val="24"/>
          <w:szCs w:val="24"/>
        </w:rPr>
      </w:pPr>
      <w:r w:rsidRPr="00D43B7B">
        <w:rPr>
          <w:sz w:val="24"/>
          <w:szCs w:val="24"/>
        </w:rPr>
        <w:t xml:space="preserve">Osobą odpowiedzialną za przygotowanie personelu szkoły do stosowania standardów ochrony małoletnich jest </w:t>
      </w:r>
      <w:r w:rsidR="00563D7C" w:rsidRPr="00563D7C">
        <w:rPr>
          <w:color w:val="000000" w:themeColor="text1"/>
          <w:sz w:val="24"/>
          <w:szCs w:val="24"/>
        </w:rPr>
        <w:t xml:space="preserve">dyrekcja </w:t>
      </w:r>
      <w:r w:rsidRPr="00563D7C">
        <w:rPr>
          <w:color w:val="000000" w:themeColor="text1"/>
          <w:sz w:val="24"/>
          <w:szCs w:val="24"/>
        </w:rPr>
        <w:t>szkoły</w:t>
      </w:r>
      <w:r w:rsidRPr="00D43B7B">
        <w:rPr>
          <w:sz w:val="24"/>
          <w:szCs w:val="24"/>
        </w:rPr>
        <w:t xml:space="preserve">. Dyrektor może upoważnić wyznaczoną przez siebie osobę do przygotowania personelu placówki do stosowania standardów ochrony </w:t>
      </w:r>
      <w:r w:rsidRPr="00563D7C">
        <w:rPr>
          <w:color w:val="000000" w:themeColor="text1"/>
          <w:sz w:val="24"/>
          <w:szCs w:val="24"/>
        </w:rPr>
        <w:t xml:space="preserve">małoletnich. </w:t>
      </w:r>
      <w:r w:rsidRPr="00563D7C">
        <w:rPr>
          <w:color w:val="000000" w:themeColor="text1"/>
          <w:sz w:val="24"/>
          <w:szCs w:val="24"/>
        </w:rPr>
        <w:lastRenderedPageBreak/>
        <w:t>Wzór upoważnienia został określony w Załączniku nr 7 do niniejszej procedury.</w:t>
      </w:r>
    </w:p>
    <w:p w:rsidR="008E2BCE" w:rsidRPr="00D43B7B" w:rsidRDefault="003D752A" w:rsidP="003A1AE6">
      <w:pPr>
        <w:spacing w:line="360" w:lineRule="auto"/>
        <w:ind w:firstLine="720"/>
        <w:jc w:val="both"/>
        <w:rPr>
          <w:sz w:val="24"/>
          <w:szCs w:val="24"/>
        </w:rPr>
      </w:pPr>
      <w:r w:rsidRPr="00D43B7B">
        <w:rPr>
          <w:sz w:val="24"/>
          <w:szCs w:val="24"/>
        </w:rPr>
        <w:t>Szkolenia, o których mowa w ust. 2, są organizowane raz w roku, w terminie wskazanym przez dyrektora.</w:t>
      </w:r>
    </w:p>
    <w:p w:rsidR="008E2BCE" w:rsidRPr="00D43B7B" w:rsidRDefault="003D752A" w:rsidP="003A1AE6">
      <w:pPr>
        <w:spacing w:line="360" w:lineRule="auto"/>
        <w:ind w:firstLine="720"/>
        <w:jc w:val="both"/>
        <w:rPr>
          <w:sz w:val="24"/>
          <w:szCs w:val="24"/>
        </w:rPr>
      </w:pPr>
      <w:r w:rsidRPr="00D43B7B">
        <w:rPr>
          <w:sz w:val="24"/>
          <w:szCs w:val="24"/>
        </w:rPr>
        <w:t>Osoba, o której mowa w ust. 1, zapoznaje pracowników ze standardami ochrony małoletnich oraz odbiera od każdego zatrud</w:t>
      </w:r>
      <w:r w:rsidR="003A1AE6">
        <w:rPr>
          <w:sz w:val="24"/>
          <w:szCs w:val="24"/>
        </w:rPr>
        <w:t>nionego pracownika oświadczenia</w:t>
      </w:r>
      <w:r w:rsidR="00F32F7F" w:rsidRPr="00D43B7B">
        <w:rPr>
          <w:sz w:val="24"/>
          <w:szCs w:val="24"/>
        </w:rPr>
        <w:t xml:space="preserve"> </w:t>
      </w:r>
      <w:r w:rsidRPr="00D43B7B">
        <w:rPr>
          <w:sz w:val="24"/>
          <w:szCs w:val="24"/>
        </w:rPr>
        <w:t>o zapoznaniu się ze standardami ochrony małoletnich, obowiązującymi w placówce. Wzór oświadczenia pracownika został określony w Załączniku nr 8 do niniejszej procedury.</w:t>
      </w:r>
    </w:p>
    <w:p w:rsidR="008E2BCE" w:rsidRPr="00D43B7B" w:rsidRDefault="003D752A" w:rsidP="003A1AE6">
      <w:pPr>
        <w:spacing w:line="360" w:lineRule="auto"/>
        <w:ind w:firstLine="720"/>
        <w:jc w:val="both"/>
        <w:rPr>
          <w:sz w:val="24"/>
          <w:szCs w:val="24"/>
        </w:rPr>
      </w:pPr>
      <w:r w:rsidRPr="00D43B7B">
        <w:rPr>
          <w:sz w:val="24"/>
          <w:szCs w:val="24"/>
        </w:rPr>
        <w:t>Pracownicy nowo zatrudnieni w placówce są zapoznawani ze standardami w pierwszym tygodniu pracy i w tym czasie jest od nich odbier</w:t>
      </w:r>
      <w:r w:rsidR="003A1AE6">
        <w:rPr>
          <w:sz w:val="24"/>
          <w:szCs w:val="24"/>
        </w:rPr>
        <w:t>ane oświadczenie, o którym mowa</w:t>
      </w:r>
      <w:r w:rsidR="00F32F7F" w:rsidRPr="00D43B7B">
        <w:rPr>
          <w:sz w:val="24"/>
          <w:szCs w:val="24"/>
        </w:rPr>
        <w:t xml:space="preserve"> </w:t>
      </w:r>
      <w:r w:rsidRPr="00D43B7B">
        <w:rPr>
          <w:sz w:val="24"/>
          <w:szCs w:val="24"/>
        </w:rPr>
        <w:t>w ust. 4.</w:t>
      </w:r>
    </w:p>
    <w:p w:rsidR="008E2BCE" w:rsidRPr="00D43B7B" w:rsidRDefault="003D752A" w:rsidP="003A1AE6">
      <w:pPr>
        <w:spacing w:line="360" w:lineRule="auto"/>
        <w:ind w:firstLine="720"/>
        <w:jc w:val="both"/>
        <w:rPr>
          <w:sz w:val="24"/>
          <w:szCs w:val="24"/>
        </w:rPr>
      </w:pPr>
      <w:r w:rsidRPr="00D43B7B">
        <w:rPr>
          <w:sz w:val="24"/>
          <w:szCs w:val="24"/>
        </w:rPr>
        <w:t>Osoba, o której mowa w ust. 1 bierze udział w rekrutacji pracowników i w jej trakcie ocenia przygotowanie kandydata do pracy z dziećmi małoletnimi.</w:t>
      </w:r>
    </w:p>
    <w:p w:rsidR="008E2BCE" w:rsidRPr="00D43B7B" w:rsidRDefault="003D752A" w:rsidP="003A1AE6">
      <w:pPr>
        <w:spacing w:line="360" w:lineRule="auto"/>
        <w:ind w:firstLine="720"/>
        <w:jc w:val="both"/>
        <w:rPr>
          <w:sz w:val="24"/>
          <w:szCs w:val="24"/>
        </w:rPr>
      </w:pPr>
      <w:r w:rsidRPr="00D43B7B">
        <w:rPr>
          <w:sz w:val="24"/>
          <w:szCs w:val="24"/>
        </w:rPr>
        <w:t xml:space="preserve">Osoba, o której mowa w ust. 1 jest odpowiedzialna za przyjmowanie zgłoszeń </w:t>
      </w:r>
      <w:r w:rsidR="00F32F7F" w:rsidRPr="00D43B7B">
        <w:rPr>
          <w:sz w:val="24"/>
          <w:szCs w:val="24"/>
        </w:rPr>
        <w:t xml:space="preserve">                             </w:t>
      </w:r>
      <w:r w:rsidRPr="00D43B7B">
        <w:rPr>
          <w:sz w:val="24"/>
          <w:szCs w:val="24"/>
        </w:rPr>
        <w:t>o zdarzeniach zagrażających małoletniemu i udzielenie mu wsparcia.</w:t>
      </w:r>
    </w:p>
    <w:p w:rsidR="008E2BCE" w:rsidRPr="00D43B7B" w:rsidRDefault="003D752A" w:rsidP="003A1AE6">
      <w:pPr>
        <w:spacing w:line="360" w:lineRule="auto"/>
        <w:ind w:firstLine="720"/>
        <w:jc w:val="both"/>
        <w:rPr>
          <w:sz w:val="24"/>
          <w:szCs w:val="24"/>
        </w:rPr>
      </w:pPr>
      <w:r w:rsidRPr="00D43B7B">
        <w:rPr>
          <w:sz w:val="24"/>
          <w:szCs w:val="24"/>
        </w:rPr>
        <w:t xml:space="preserve">Szkoła opracowuje w formie przystępnej dla uczniów wersje skróconą Standardów Ochrony Małoletnich. Wersja ta jest przedstawiana uczniom na godzinach wychowawczych </w:t>
      </w:r>
      <w:r w:rsidR="003A1AE6">
        <w:rPr>
          <w:sz w:val="24"/>
          <w:szCs w:val="24"/>
        </w:rPr>
        <w:t xml:space="preserve">                </w:t>
      </w:r>
      <w:r w:rsidRPr="00D43B7B">
        <w:rPr>
          <w:sz w:val="24"/>
          <w:szCs w:val="24"/>
        </w:rPr>
        <w:t>i upubliczniona w miejscu dostępnym dla uczniów w szkole.</w:t>
      </w:r>
    </w:p>
    <w:p w:rsidR="003A1AE6" w:rsidRPr="00D43B7B" w:rsidRDefault="003A1AE6" w:rsidP="00D43B7B">
      <w:pPr>
        <w:spacing w:line="360" w:lineRule="auto"/>
        <w:jc w:val="both"/>
        <w:rPr>
          <w:sz w:val="24"/>
          <w:szCs w:val="24"/>
        </w:rPr>
      </w:pPr>
    </w:p>
    <w:p w:rsidR="008E2BCE" w:rsidRPr="003A1AE6" w:rsidRDefault="003D752A" w:rsidP="003A1AE6">
      <w:pPr>
        <w:pStyle w:val="Cytatintensywny"/>
      </w:pPr>
      <w:bookmarkStart w:id="29" w:name="_bookmark31"/>
      <w:bookmarkEnd w:id="29"/>
      <w:r w:rsidRPr="003A1AE6">
        <w:t>Rozdział IX</w:t>
      </w:r>
    </w:p>
    <w:p w:rsidR="002942A7" w:rsidRPr="00D43B7B" w:rsidRDefault="002942A7" w:rsidP="00D43B7B">
      <w:pPr>
        <w:spacing w:line="360" w:lineRule="auto"/>
        <w:jc w:val="both"/>
        <w:rPr>
          <w:sz w:val="24"/>
          <w:szCs w:val="24"/>
        </w:rPr>
      </w:pPr>
    </w:p>
    <w:p w:rsidR="008E2BCE" w:rsidRPr="003A1AE6" w:rsidRDefault="003D752A" w:rsidP="0020494D">
      <w:pPr>
        <w:pStyle w:val="Akapitzlist"/>
        <w:spacing w:line="360" w:lineRule="auto"/>
        <w:ind w:left="720" w:firstLine="0"/>
        <w:jc w:val="center"/>
        <w:rPr>
          <w:i/>
          <w:color w:val="548DD4" w:themeColor="text2" w:themeTint="99"/>
          <w:sz w:val="24"/>
          <w:szCs w:val="24"/>
        </w:rPr>
      </w:pPr>
      <w:bookmarkStart w:id="30" w:name="_bookmark32"/>
      <w:bookmarkEnd w:id="30"/>
      <w:r w:rsidRPr="003A1AE6">
        <w:rPr>
          <w:i/>
          <w:color w:val="548DD4" w:themeColor="text2" w:themeTint="99"/>
          <w:sz w:val="24"/>
          <w:szCs w:val="24"/>
        </w:rPr>
        <w:t>Zasady monitorowania i weryfikowania standardów ochrony małoletnich</w:t>
      </w:r>
    </w:p>
    <w:p w:rsidR="008E2BCE" w:rsidRPr="003A1AE6" w:rsidRDefault="008E2BCE" w:rsidP="003A1AE6">
      <w:pPr>
        <w:spacing w:line="360" w:lineRule="auto"/>
        <w:jc w:val="center"/>
        <w:rPr>
          <w:color w:val="548DD4" w:themeColor="text2" w:themeTint="99"/>
          <w:sz w:val="24"/>
          <w:szCs w:val="24"/>
        </w:rPr>
      </w:pPr>
    </w:p>
    <w:p w:rsidR="008E2BCE" w:rsidRPr="00D43B7B" w:rsidRDefault="008E2BCE" w:rsidP="00D43B7B">
      <w:pPr>
        <w:spacing w:line="360" w:lineRule="auto"/>
        <w:jc w:val="both"/>
        <w:rPr>
          <w:sz w:val="24"/>
          <w:szCs w:val="24"/>
        </w:rPr>
      </w:pPr>
    </w:p>
    <w:p w:rsidR="008E2BCE" w:rsidRPr="00D43B7B" w:rsidRDefault="003D752A" w:rsidP="0049242F">
      <w:pPr>
        <w:spacing w:line="360" w:lineRule="auto"/>
        <w:ind w:firstLine="720"/>
        <w:jc w:val="both"/>
        <w:rPr>
          <w:sz w:val="24"/>
          <w:szCs w:val="24"/>
        </w:rPr>
      </w:pPr>
      <w:r w:rsidRPr="00D43B7B">
        <w:rPr>
          <w:sz w:val="24"/>
          <w:szCs w:val="24"/>
        </w:rPr>
        <w:t>Wprowadzanie i realizacja standardów ochrony małoletnich przed krzywdzeniem powinny być monitorowane przez wszystkich pracowników, ze szczególnym uwzględnieniem zespołu ds. opracowania standardów i procedur ochrony małoletnich przed krzywdzeniem, m.in. poprzez obserwację, badania ankietowe, umożliwienie społeczności szkolnej przekazywanie informacji w sposób poufny i zaufany.</w:t>
      </w:r>
    </w:p>
    <w:p w:rsidR="008E2BCE" w:rsidRPr="00D43B7B" w:rsidRDefault="003D752A" w:rsidP="0049242F">
      <w:pPr>
        <w:spacing w:line="360" w:lineRule="auto"/>
        <w:ind w:firstLine="720"/>
        <w:jc w:val="both"/>
        <w:rPr>
          <w:sz w:val="24"/>
          <w:szCs w:val="24"/>
        </w:rPr>
      </w:pPr>
      <w:r w:rsidRPr="00D43B7B">
        <w:rPr>
          <w:sz w:val="24"/>
          <w:szCs w:val="24"/>
        </w:rPr>
        <w:t xml:space="preserve">Standardy podlegają monitorowaniu i modyfikowaniu podczas bieżącej pracy </w:t>
      </w:r>
      <w:r w:rsidR="00F32F7F" w:rsidRPr="00D43B7B">
        <w:rPr>
          <w:sz w:val="24"/>
          <w:szCs w:val="24"/>
        </w:rPr>
        <w:t xml:space="preserve">                        </w:t>
      </w:r>
      <w:r w:rsidRPr="00D43B7B">
        <w:rPr>
          <w:sz w:val="24"/>
          <w:szCs w:val="24"/>
        </w:rPr>
        <w:t>(wg potrzeb szkoły) i obowiązkowej weryfikacji co 2 lata.</w:t>
      </w:r>
    </w:p>
    <w:p w:rsidR="008E2BCE" w:rsidRPr="00D43B7B" w:rsidRDefault="003D752A" w:rsidP="0049242F">
      <w:pPr>
        <w:spacing w:line="360" w:lineRule="auto"/>
        <w:ind w:firstLine="720"/>
        <w:jc w:val="both"/>
        <w:rPr>
          <w:sz w:val="24"/>
          <w:szCs w:val="24"/>
        </w:rPr>
      </w:pPr>
      <w:r w:rsidRPr="00D43B7B">
        <w:rPr>
          <w:sz w:val="24"/>
          <w:szCs w:val="24"/>
        </w:rPr>
        <w:t xml:space="preserve">Weryfikację przeprowadza zespół ds. opracowania standardów ochrony małoletnich, </w:t>
      </w:r>
      <w:r w:rsidRPr="00D43B7B">
        <w:rPr>
          <w:sz w:val="24"/>
          <w:szCs w:val="24"/>
        </w:rPr>
        <w:lastRenderedPageBreak/>
        <w:t>który ustala:</w:t>
      </w:r>
      <w:r w:rsidR="003A1AE6">
        <w:rPr>
          <w:sz w:val="24"/>
          <w:szCs w:val="24"/>
        </w:rPr>
        <w:t xml:space="preserve"> </w:t>
      </w:r>
      <w:r w:rsidRPr="00D43B7B">
        <w:rPr>
          <w:sz w:val="24"/>
          <w:szCs w:val="24"/>
        </w:rPr>
        <w:t>sposoby weryfikacji (np. badania ankietowe – Załącznik nr 9, wywiad, rozmowy, uwzględnione wnioski z monitorowania),</w:t>
      </w:r>
      <w:r w:rsidR="003A1AE6">
        <w:rPr>
          <w:sz w:val="24"/>
          <w:szCs w:val="24"/>
        </w:rPr>
        <w:t xml:space="preserve"> </w:t>
      </w:r>
      <w:r w:rsidRPr="00D43B7B">
        <w:rPr>
          <w:sz w:val="24"/>
          <w:szCs w:val="24"/>
        </w:rPr>
        <w:t xml:space="preserve">terminy jej przeprowadzenia, we współpracy </w:t>
      </w:r>
      <w:r w:rsidR="003A1AE6">
        <w:rPr>
          <w:sz w:val="24"/>
          <w:szCs w:val="24"/>
        </w:rPr>
        <w:t xml:space="preserve">                         z pracownikami, uczniami</w:t>
      </w:r>
      <w:r w:rsidR="00737F1A" w:rsidRPr="00D43B7B">
        <w:rPr>
          <w:sz w:val="24"/>
          <w:szCs w:val="24"/>
        </w:rPr>
        <w:t xml:space="preserve"> </w:t>
      </w:r>
      <w:r w:rsidRPr="00D43B7B">
        <w:rPr>
          <w:sz w:val="24"/>
          <w:szCs w:val="24"/>
        </w:rPr>
        <w:t>i rodzicami, a także innymi osobami, instytucjami (wg potrzeb),</w:t>
      </w:r>
    </w:p>
    <w:p w:rsidR="008E2BCE" w:rsidRPr="00D43B7B" w:rsidRDefault="003D752A" w:rsidP="00D43B7B">
      <w:pPr>
        <w:spacing w:line="360" w:lineRule="auto"/>
        <w:jc w:val="both"/>
        <w:rPr>
          <w:sz w:val="24"/>
          <w:szCs w:val="24"/>
        </w:rPr>
      </w:pPr>
      <w:r w:rsidRPr="00D43B7B">
        <w:rPr>
          <w:sz w:val="24"/>
          <w:szCs w:val="24"/>
        </w:rPr>
        <w:t xml:space="preserve">wnioski z przeprowadzonej weryfikacji (które powinny zostać udokumentowane pisemnie </w:t>
      </w:r>
      <w:r w:rsidR="003A1AE6">
        <w:rPr>
          <w:sz w:val="24"/>
          <w:szCs w:val="24"/>
        </w:rPr>
        <w:t xml:space="preserve">                   </w:t>
      </w:r>
      <w:r w:rsidRPr="00D43B7B">
        <w:rPr>
          <w:sz w:val="24"/>
          <w:szCs w:val="24"/>
        </w:rPr>
        <w:t>i przedstawione pracownikom, uczniom, rodzicom) stanowią wytyczne do podniesienia jakości procedur i działań.</w:t>
      </w:r>
    </w:p>
    <w:p w:rsidR="008E2BCE" w:rsidRPr="00D43B7B" w:rsidRDefault="003D752A" w:rsidP="003A1AE6">
      <w:pPr>
        <w:spacing w:line="360" w:lineRule="auto"/>
        <w:ind w:firstLine="720"/>
        <w:jc w:val="both"/>
        <w:rPr>
          <w:sz w:val="24"/>
          <w:szCs w:val="24"/>
        </w:rPr>
      </w:pPr>
      <w:r w:rsidRPr="00D43B7B">
        <w:rPr>
          <w:sz w:val="24"/>
          <w:szCs w:val="24"/>
        </w:rPr>
        <w:t xml:space="preserve">Zmodyfikowane dokumenty zostają zamieszczone na stronie szkoły, przyjętym miejscu ogłoszeń, przedstawione pracownikom, małoletnim i rodzicom, co zostaje udokumentowane </w:t>
      </w:r>
      <w:r w:rsidR="003A1AE6">
        <w:rPr>
          <w:sz w:val="24"/>
          <w:szCs w:val="24"/>
        </w:rPr>
        <w:t xml:space="preserve">              </w:t>
      </w:r>
      <w:r w:rsidRPr="00D43B7B">
        <w:rPr>
          <w:sz w:val="24"/>
          <w:szCs w:val="24"/>
        </w:rPr>
        <w:t>w sposób przyjęty przez Dyrektora.</w:t>
      </w:r>
    </w:p>
    <w:p w:rsidR="008E2BCE" w:rsidRPr="00D43B7B" w:rsidRDefault="003D752A" w:rsidP="003A1AE6">
      <w:pPr>
        <w:spacing w:line="360" w:lineRule="auto"/>
        <w:ind w:firstLine="720"/>
        <w:jc w:val="both"/>
        <w:rPr>
          <w:sz w:val="24"/>
          <w:szCs w:val="24"/>
        </w:rPr>
      </w:pPr>
      <w:r w:rsidRPr="00D43B7B">
        <w:rPr>
          <w:sz w:val="24"/>
          <w:szCs w:val="24"/>
        </w:rPr>
        <w:t>Każdy ujawniony lub zgłoszony incydent lub zdarzenie zagrażające dobru małoletniego, na temat którego placówka posiada wiedzę, zostaje odnotowany w księdze zdarzeń zagrażających dobru małoletniemu, której wzór stanowi Załącznik nr 10 do niniejszej procedury.</w:t>
      </w:r>
    </w:p>
    <w:p w:rsidR="008E2BCE" w:rsidRPr="00D43B7B" w:rsidRDefault="003D752A" w:rsidP="003A1AE6">
      <w:pPr>
        <w:spacing w:line="360" w:lineRule="auto"/>
        <w:ind w:firstLine="720"/>
        <w:jc w:val="both"/>
        <w:rPr>
          <w:sz w:val="24"/>
          <w:szCs w:val="24"/>
        </w:rPr>
      </w:pPr>
      <w:r w:rsidRPr="00D43B7B">
        <w:rPr>
          <w:sz w:val="24"/>
          <w:szCs w:val="24"/>
        </w:rPr>
        <w:t xml:space="preserve">Każdorazowy wpis do księgi zdarzeń zagrażających dobru małoletniego uruchamia procedurę przeglądu i aktualizacji </w:t>
      </w:r>
      <w:r w:rsidR="00737F1A" w:rsidRPr="00D43B7B">
        <w:rPr>
          <w:sz w:val="24"/>
          <w:szCs w:val="24"/>
        </w:rPr>
        <w:t xml:space="preserve">standardów ochrony małoletnich.  </w:t>
      </w:r>
    </w:p>
    <w:p w:rsidR="003A1AE6" w:rsidRPr="00D43B7B" w:rsidRDefault="003A1AE6" w:rsidP="00D43B7B">
      <w:pPr>
        <w:spacing w:line="360" w:lineRule="auto"/>
        <w:jc w:val="both"/>
        <w:rPr>
          <w:sz w:val="24"/>
          <w:szCs w:val="24"/>
        </w:rPr>
      </w:pPr>
    </w:p>
    <w:p w:rsidR="008E2BCE" w:rsidRPr="00D43B7B" w:rsidRDefault="003D752A" w:rsidP="003A1AE6">
      <w:pPr>
        <w:pStyle w:val="Cytatintensywny"/>
      </w:pPr>
      <w:bookmarkStart w:id="31" w:name="_bookmark33"/>
      <w:bookmarkEnd w:id="31"/>
      <w:r w:rsidRPr="00D43B7B">
        <w:t>Rozdział X</w:t>
      </w:r>
    </w:p>
    <w:p w:rsidR="002942A7" w:rsidRPr="00D43B7B" w:rsidRDefault="002942A7" w:rsidP="00D43B7B">
      <w:pPr>
        <w:spacing w:line="360" w:lineRule="auto"/>
        <w:jc w:val="both"/>
        <w:rPr>
          <w:sz w:val="24"/>
          <w:szCs w:val="24"/>
        </w:rPr>
      </w:pPr>
    </w:p>
    <w:p w:rsidR="002942A7" w:rsidRPr="003A1AE6" w:rsidRDefault="003D752A" w:rsidP="0020494D">
      <w:pPr>
        <w:pStyle w:val="Akapitzlist"/>
        <w:spacing w:line="360" w:lineRule="auto"/>
        <w:ind w:left="720" w:firstLine="0"/>
        <w:jc w:val="center"/>
        <w:rPr>
          <w:i/>
          <w:color w:val="548DD4" w:themeColor="text2" w:themeTint="99"/>
          <w:sz w:val="24"/>
          <w:szCs w:val="24"/>
        </w:rPr>
      </w:pPr>
      <w:bookmarkStart w:id="32" w:name="_bookmark34"/>
      <w:bookmarkEnd w:id="32"/>
      <w:r w:rsidRPr="003A1AE6">
        <w:rPr>
          <w:i/>
          <w:color w:val="548DD4" w:themeColor="text2" w:themeTint="99"/>
          <w:sz w:val="24"/>
          <w:szCs w:val="24"/>
        </w:rPr>
        <w:t>Zasady i sposób udostępniania personelowi, małoletnim i ich opiekunom</w:t>
      </w:r>
    </w:p>
    <w:p w:rsidR="008E2BCE" w:rsidRPr="003A1AE6" w:rsidRDefault="003D752A" w:rsidP="003A1AE6">
      <w:pPr>
        <w:spacing w:line="360" w:lineRule="auto"/>
        <w:jc w:val="center"/>
        <w:rPr>
          <w:i/>
          <w:color w:val="548DD4" w:themeColor="text2" w:themeTint="99"/>
          <w:sz w:val="24"/>
          <w:szCs w:val="24"/>
        </w:rPr>
      </w:pPr>
      <w:r w:rsidRPr="003A1AE6">
        <w:rPr>
          <w:i/>
          <w:color w:val="548DD4" w:themeColor="text2" w:themeTint="99"/>
          <w:sz w:val="24"/>
          <w:szCs w:val="24"/>
        </w:rPr>
        <w:t>polityki do</w:t>
      </w:r>
      <w:r w:rsidR="002942A7" w:rsidRPr="003A1AE6">
        <w:rPr>
          <w:i/>
          <w:color w:val="548DD4" w:themeColor="text2" w:themeTint="99"/>
          <w:sz w:val="24"/>
          <w:szCs w:val="24"/>
        </w:rPr>
        <w:t xml:space="preserve"> </w:t>
      </w:r>
      <w:r w:rsidRPr="003A1AE6">
        <w:rPr>
          <w:i/>
          <w:color w:val="548DD4" w:themeColor="text2" w:themeTint="99"/>
          <w:sz w:val="24"/>
          <w:szCs w:val="24"/>
        </w:rPr>
        <w:t>zaznajomienia i stosowania oraz zasady aktualizacji i przeglądu Standardów</w:t>
      </w:r>
    </w:p>
    <w:p w:rsidR="008E2BCE" w:rsidRPr="00D43B7B" w:rsidRDefault="008E2BCE" w:rsidP="00D43B7B">
      <w:pPr>
        <w:spacing w:line="360" w:lineRule="auto"/>
        <w:jc w:val="both"/>
        <w:rPr>
          <w:sz w:val="24"/>
          <w:szCs w:val="24"/>
        </w:rPr>
      </w:pPr>
    </w:p>
    <w:p w:rsidR="008E2BCE" w:rsidRPr="00D43B7B" w:rsidRDefault="003D752A" w:rsidP="003A1AE6">
      <w:pPr>
        <w:spacing w:line="360" w:lineRule="auto"/>
        <w:ind w:firstLine="720"/>
        <w:jc w:val="both"/>
        <w:rPr>
          <w:sz w:val="24"/>
          <w:szCs w:val="24"/>
        </w:rPr>
      </w:pPr>
      <w:r w:rsidRPr="00D43B7B">
        <w:rPr>
          <w:sz w:val="24"/>
          <w:szCs w:val="24"/>
        </w:rPr>
        <w:t>Wszelkie procedury i dokumenty związane z wprowadzeniem Standardów są udostępniane personelowi,  małoletnim  i ich  rodzicom  podczas  zapoznawania i zobowiązania do stosowania (zgodnie z poniższymi zasadami), a następnie na żądanie w dowolnym momencie. Dokumenty te można również znaleźć na stronie internetowej szkoły.</w:t>
      </w:r>
    </w:p>
    <w:p w:rsidR="008E2BCE" w:rsidRPr="00D43B7B" w:rsidRDefault="003D752A" w:rsidP="003A1AE6">
      <w:pPr>
        <w:spacing w:line="360" w:lineRule="auto"/>
        <w:ind w:firstLine="720"/>
        <w:jc w:val="both"/>
        <w:rPr>
          <w:sz w:val="24"/>
          <w:szCs w:val="24"/>
        </w:rPr>
      </w:pPr>
      <w:r w:rsidRPr="00D43B7B">
        <w:rPr>
          <w:sz w:val="24"/>
          <w:szCs w:val="24"/>
        </w:rPr>
        <w:t>Wersja skrócona Standardów (dla małoletnich) dostępna jest na tablicy ogłoszeń na korytarzu szko</w:t>
      </w:r>
      <w:r w:rsidR="00737F1A" w:rsidRPr="00D43B7B">
        <w:rPr>
          <w:sz w:val="24"/>
          <w:szCs w:val="24"/>
        </w:rPr>
        <w:t>lnym oraz w gabinecie pedagogów</w:t>
      </w:r>
      <w:r w:rsidRPr="00D43B7B">
        <w:rPr>
          <w:sz w:val="24"/>
          <w:szCs w:val="24"/>
        </w:rPr>
        <w:t>.</w:t>
      </w:r>
    </w:p>
    <w:p w:rsidR="008E2BCE" w:rsidRPr="00D43B7B" w:rsidRDefault="003D752A" w:rsidP="003A1AE6">
      <w:pPr>
        <w:spacing w:line="360" w:lineRule="auto"/>
        <w:ind w:firstLine="720"/>
        <w:jc w:val="both"/>
        <w:rPr>
          <w:sz w:val="24"/>
          <w:szCs w:val="24"/>
        </w:rPr>
      </w:pPr>
      <w:r w:rsidRPr="00D43B7B">
        <w:rPr>
          <w:sz w:val="24"/>
          <w:szCs w:val="24"/>
        </w:rPr>
        <w:t xml:space="preserve">Każdy pracownik ma obowiązek zapoznać się ze Standardami po zawarciu umowy </w:t>
      </w:r>
      <w:r w:rsidR="003A1AE6">
        <w:rPr>
          <w:sz w:val="24"/>
          <w:szCs w:val="24"/>
        </w:rPr>
        <w:t xml:space="preserve">                  </w:t>
      </w:r>
      <w:r w:rsidRPr="00D43B7B">
        <w:rPr>
          <w:sz w:val="24"/>
          <w:szCs w:val="24"/>
        </w:rPr>
        <w:t>o pracę, a fakt zapoznania się i przyjęcia do stosowania poświadcza podpisem na liście dostępnej w dziale kadr oraz poprzez złożenie do akt osobowych oświadczenia.</w:t>
      </w:r>
    </w:p>
    <w:p w:rsidR="008E2BCE" w:rsidRPr="00D43B7B" w:rsidRDefault="003D752A" w:rsidP="003A1AE6">
      <w:pPr>
        <w:spacing w:line="360" w:lineRule="auto"/>
        <w:ind w:firstLine="720"/>
        <w:jc w:val="both"/>
        <w:rPr>
          <w:sz w:val="24"/>
          <w:szCs w:val="24"/>
        </w:rPr>
      </w:pPr>
      <w:r w:rsidRPr="00D43B7B">
        <w:rPr>
          <w:sz w:val="24"/>
          <w:szCs w:val="24"/>
        </w:rPr>
        <w:lastRenderedPageBreak/>
        <w:t xml:space="preserve">Rodzice/opiekunowie uczniów zapoznawani są ze Standardami podczas zebrań </w:t>
      </w:r>
      <w:r w:rsidR="00F32F7F" w:rsidRPr="00D43B7B">
        <w:rPr>
          <w:sz w:val="24"/>
          <w:szCs w:val="24"/>
        </w:rPr>
        <w:t xml:space="preserve">            </w:t>
      </w:r>
      <w:r w:rsidR="003A1AE6">
        <w:rPr>
          <w:sz w:val="24"/>
          <w:szCs w:val="24"/>
        </w:rPr>
        <w:t xml:space="preserve">                 </w:t>
      </w:r>
      <w:r w:rsidRPr="00D43B7B">
        <w:rPr>
          <w:sz w:val="24"/>
          <w:szCs w:val="24"/>
        </w:rPr>
        <w:t>z rodzicami, każdora</w:t>
      </w:r>
      <w:r w:rsidR="002E7D5A">
        <w:rPr>
          <w:sz w:val="24"/>
          <w:szCs w:val="24"/>
        </w:rPr>
        <w:t>zowo na początku roku szkolnego</w:t>
      </w:r>
      <w:r w:rsidRPr="00D43B7B">
        <w:rPr>
          <w:sz w:val="24"/>
          <w:szCs w:val="24"/>
        </w:rPr>
        <w:t xml:space="preserve">. Zapoznanie się z wyżej wymienionymi dokumentami każda osoba potwierdza swoim podpisem, złożonym na liście obecności lub na oświadczeniu dostarczonym do wychowawcy klasy w przypadku nieobecności rodzica na wywiadówce, w ciągu 7 dni od przekazania przez wychowawcę za pośrednictwem </w:t>
      </w:r>
      <w:r w:rsidR="00737F1A" w:rsidRPr="00D43B7B">
        <w:rPr>
          <w:sz w:val="24"/>
          <w:szCs w:val="24"/>
        </w:rPr>
        <w:t xml:space="preserve">e-dziennika </w:t>
      </w:r>
      <w:r w:rsidRPr="00D43B7B">
        <w:rPr>
          <w:sz w:val="24"/>
          <w:szCs w:val="24"/>
        </w:rPr>
        <w:t>informacji o konieczności zapoznania się ze Standardami.</w:t>
      </w:r>
    </w:p>
    <w:p w:rsidR="008E2BCE" w:rsidRPr="00D43B7B" w:rsidRDefault="003D752A" w:rsidP="003A1AE6">
      <w:pPr>
        <w:spacing w:line="360" w:lineRule="auto"/>
        <w:ind w:firstLine="720"/>
        <w:jc w:val="both"/>
        <w:rPr>
          <w:sz w:val="24"/>
          <w:szCs w:val="24"/>
        </w:rPr>
      </w:pPr>
      <w:r w:rsidRPr="00D43B7B">
        <w:rPr>
          <w:sz w:val="24"/>
          <w:szCs w:val="24"/>
        </w:rPr>
        <w:t>Uczniowie zapoznawani są ze Standardami podczas jednych z zajęć z wychowawcą realizowanych w</w:t>
      </w:r>
      <w:r w:rsidR="0067763F">
        <w:rPr>
          <w:sz w:val="24"/>
          <w:szCs w:val="24"/>
        </w:rPr>
        <w:t xml:space="preserve"> miesiącu wrześniu każdego roku</w:t>
      </w:r>
      <w:r w:rsidRPr="00D43B7B">
        <w:rPr>
          <w:sz w:val="24"/>
          <w:szCs w:val="24"/>
        </w:rPr>
        <w:t>. Za potwierdzenie faktu zaznajomienia się z dokumentami służy lista obecności na zajęciach, podczas których te procedury były omawiane. Treść oświadczenia dla personelu, rodziców/opiekunów i uczniów stanowi Załącznik nr 8 do Standardów.</w:t>
      </w:r>
    </w:p>
    <w:p w:rsidR="008E2BCE" w:rsidRPr="00D43B7B" w:rsidRDefault="003D752A" w:rsidP="003A1AE6">
      <w:pPr>
        <w:spacing w:line="360" w:lineRule="auto"/>
        <w:ind w:firstLine="720"/>
        <w:jc w:val="both"/>
        <w:rPr>
          <w:sz w:val="24"/>
          <w:szCs w:val="24"/>
        </w:rPr>
      </w:pPr>
      <w:r w:rsidRPr="00D43B7B">
        <w:rPr>
          <w:sz w:val="24"/>
          <w:szCs w:val="24"/>
        </w:rPr>
        <w:t xml:space="preserve">Wicedyrektor szkoły wraz z zespołem do opracowania standardów ochrony małoletnich w szkole na bieżąco monitorują i okresowo weryfikują zgodność prowadzonych działań </w:t>
      </w:r>
      <w:r w:rsidR="003A1AE6">
        <w:rPr>
          <w:sz w:val="24"/>
          <w:szCs w:val="24"/>
        </w:rPr>
        <w:t xml:space="preserve">                       </w:t>
      </w:r>
      <w:r w:rsidRPr="00D43B7B">
        <w:rPr>
          <w:sz w:val="24"/>
          <w:szCs w:val="24"/>
        </w:rPr>
        <w:t xml:space="preserve">z przyjętymi zasadami ochrony dzieci, dokonując co najmniej raz na dwa lata oceny Standardów, by dostosować je do aktualnych potrzeb i obowiązujących przepisów. Wnioski </w:t>
      </w:r>
      <w:r w:rsidR="003A1AE6">
        <w:rPr>
          <w:sz w:val="24"/>
          <w:szCs w:val="24"/>
        </w:rPr>
        <w:t xml:space="preserve">                  </w:t>
      </w:r>
      <w:r w:rsidRPr="00D43B7B">
        <w:rPr>
          <w:sz w:val="24"/>
          <w:szCs w:val="24"/>
        </w:rPr>
        <w:t>z przeprowadzonej oceny są dokumentowa</w:t>
      </w:r>
      <w:r w:rsidR="003A1AE6">
        <w:rPr>
          <w:sz w:val="24"/>
          <w:szCs w:val="24"/>
        </w:rPr>
        <w:t>ne w formie notatek służbowych,</w:t>
      </w:r>
      <w:r w:rsidR="00F32F7F" w:rsidRPr="00D43B7B">
        <w:rPr>
          <w:sz w:val="24"/>
          <w:szCs w:val="24"/>
        </w:rPr>
        <w:t xml:space="preserve"> </w:t>
      </w:r>
      <w:r w:rsidRPr="00D43B7B">
        <w:rPr>
          <w:sz w:val="24"/>
          <w:szCs w:val="24"/>
        </w:rPr>
        <w:t xml:space="preserve">a zmiany </w:t>
      </w:r>
      <w:r w:rsidR="003A1AE6">
        <w:rPr>
          <w:sz w:val="24"/>
          <w:szCs w:val="24"/>
        </w:rPr>
        <w:t xml:space="preserve">                           </w:t>
      </w:r>
      <w:r w:rsidRPr="00D43B7B">
        <w:rPr>
          <w:sz w:val="24"/>
          <w:szCs w:val="24"/>
        </w:rPr>
        <w:t>w Standardach wprowadzane są aneksami, po uzyskaniu akceptacji dyrekcji szkoły.</w:t>
      </w:r>
    </w:p>
    <w:p w:rsidR="008E2BCE" w:rsidRPr="00D43B7B" w:rsidRDefault="003D752A" w:rsidP="003A1AE6">
      <w:pPr>
        <w:spacing w:line="360" w:lineRule="auto"/>
        <w:ind w:firstLine="720"/>
        <w:jc w:val="both"/>
        <w:rPr>
          <w:sz w:val="24"/>
          <w:szCs w:val="24"/>
        </w:rPr>
      </w:pPr>
      <w:r w:rsidRPr="00D43B7B">
        <w:rPr>
          <w:sz w:val="24"/>
          <w:szCs w:val="24"/>
        </w:rPr>
        <w:t xml:space="preserve">Osoby, o których mowa ust. 7 przeprowadzają wśród pracowników, rodziców </w:t>
      </w:r>
      <w:r w:rsidR="00F32F7F" w:rsidRPr="00D43B7B">
        <w:rPr>
          <w:sz w:val="24"/>
          <w:szCs w:val="24"/>
        </w:rPr>
        <w:t xml:space="preserve">             </w:t>
      </w:r>
      <w:r w:rsidR="003A1AE6">
        <w:rPr>
          <w:sz w:val="24"/>
          <w:szCs w:val="24"/>
        </w:rPr>
        <w:t xml:space="preserve">                </w:t>
      </w:r>
      <w:r w:rsidR="00F32F7F" w:rsidRPr="00D43B7B">
        <w:rPr>
          <w:sz w:val="24"/>
          <w:szCs w:val="24"/>
        </w:rPr>
        <w:t xml:space="preserve"> </w:t>
      </w:r>
      <w:r w:rsidRPr="00D43B7B">
        <w:rPr>
          <w:sz w:val="24"/>
          <w:szCs w:val="24"/>
        </w:rPr>
        <w:t xml:space="preserve">i uczniów minimum raz na dwa lata ankietę monitorującą poziom realizacji Standardów, </w:t>
      </w:r>
      <w:r w:rsidR="003A1AE6">
        <w:rPr>
          <w:sz w:val="24"/>
          <w:szCs w:val="24"/>
        </w:rPr>
        <w:t xml:space="preserve">                        </w:t>
      </w:r>
      <w:r w:rsidRPr="00D43B7B">
        <w:rPr>
          <w:sz w:val="24"/>
          <w:szCs w:val="24"/>
        </w:rPr>
        <w:t xml:space="preserve">a następnie dokonują analizy jakościowej i ilościowej badania ankietowego </w:t>
      </w:r>
      <w:r w:rsidR="00F32F7F" w:rsidRPr="00D43B7B">
        <w:rPr>
          <w:sz w:val="24"/>
          <w:szCs w:val="24"/>
        </w:rPr>
        <w:t xml:space="preserve">                                  </w:t>
      </w:r>
      <w:r w:rsidR="003A1AE6">
        <w:rPr>
          <w:sz w:val="24"/>
          <w:szCs w:val="24"/>
        </w:rPr>
        <w:t xml:space="preserve">                   </w:t>
      </w:r>
      <w:r w:rsidRPr="00D43B7B">
        <w:rPr>
          <w:sz w:val="24"/>
          <w:szCs w:val="24"/>
        </w:rPr>
        <w:t>i sporządzają na tej podstawie sprawozdanie z monitoringu. Sprawozdanie przekazywane jest dyrektorowi szkoły.</w:t>
      </w:r>
    </w:p>
    <w:p w:rsidR="008E2BCE" w:rsidRPr="00D43B7B" w:rsidRDefault="003D752A" w:rsidP="003A1AE6">
      <w:pPr>
        <w:spacing w:line="360" w:lineRule="auto"/>
        <w:ind w:firstLine="720"/>
        <w:jc w:val="both"/>
        <w:rPr>
          <w:sz w:val="24"/>
          <w:szCs w:val="24"/>
        </w:rPr>
      </w:pPr>
      <w:r w:rsidRPr="00D43B7B">
        <w:rPr>
          <w:sz w:val="24"/>
          <w:szCs w:val="24"/>
        </w:rPr>
        <w:t>Wprowadzone zmiany w Standardach zatwierdza i przedstawia pracownikom, rodzicom i ucznio</w:t>
      </w:r>
      <w:r w:rsidR="00737F1A" w:rsidRPr="00D43B7B">
        <w:rPr>
          <w:sz w:val="24"/>
          <w:szCs w:val="24"/>
        </w:rPr>
        <w:t>m, D</w:t>
      </w:r>
      <w:r w:rsidRPr="00D43B7B">
        <w:rPr>
          <w:sz w:val="24"/>
          <w:szCs w:val="24"/>
        </w:rPr>
        <w:t>yrektor szkoły.</w:t>
      </w:r>
    </w:p>
    <w:p w:rsidR="008E2BCE" w:rsidRPr="00D43B7B" w:rsidRDefault="008E2BCE" w:rsidP="00D43B7B">
      <w:pPr>
        <w:spacing w:line="360" w:lineRule="auto"/>
        <w:jc w:val="both"/>
        <w:rPr>
          <w:sz w:val="24"/>
          <w:szCs w:val="24"/>
        </w:rPr>
      </w:pPr>
    </w:p>
    <w:p w:rsidR="008E2BCE" w:rsidRPr="00D43B7B" w:rsidRDefault="003D752A" w:rsidP="003A1AE6">
      <w:pPr>
        <w:pStyle w:val="Cytatintensywny"/>
      </w:pPr>
      <w:bookmarkStart w:id="33" w:name="_bookmark35"/>
      <w:bookmarkEnd w:id="33"/>
      <w:r w:rsidRPr="00D43B7B">
        <w:t>Rozdział XI</w:t>
      </w:r>
    </w:p>
    <w:p w:rsidR="002942A7" w:rsidRPr="00D43B7B" w:rsidRDefault="002942A7" w:rsidP="00D43B7B">
      <w:pPr>
        <w:spacing w:line="360" w:lineRule="auto"/>
        <w:jc w:val="both"/>
        <w:rPr>
          <w:sz w:val="24"/>
          <w:szCs w:val="24"/>
        </w:rPr>
      </w:pPr>
    </w:p>
    <w:p w:rsidR="008E2BCE" w:rsidRPr="00B941B5" w:rsidRDefault="003D752A" w:rsidP="00B941B5">
      <w:pPr>
        <w:pStyle w:val="Akapitzlist"/>
        <w:numPr>
          <w:ilvl w:val="0"/>
          <w:numId w:val="25"/>
        </w:numPr>
        <w:spacing w:line="360" w:lineRule="auto"/>
        <w:jc w:val="center"/>
        <w:rPr>
          <w:i/>
          <w:color w:val="548DD4" w:themeColor="text2" w:themeTint="99"/>
          <w:sz w:val="24"/>
          <w:szCs w:val="24"/>
        </w:rPr>
      </w:pPr>
      <w:bookmarkStart w:id="34" w:name="_bookmark36"/>
      <w:bookmarkEnd w:id="34"/>
      <w:r w:rsidRPr="00E271E3">
        <w:rPr>
          <w:i/>
          <w:color w:val="548DD4" w:themeColor="text2" w:themeTint="99"/>
          <w:sz w:val="24"/>
          <w:szCs w:val="24"/>
        </w:rPr>
        <w:t>Przepisy końcowe</w:t>
      </w:r>
    </w:p>
    <w:p w:rsidR="008E2BCE" w:rsidRPr="00D43B7B" w:rsidRDefault="008E2BCE" w:rsidP="00D43B7B">
      <w:pPr>
        <w:spacing w:line="360" w:lineRule="auto"/>
        <w:jc w:val="both"/>
        <w:rPr>
          <w:sz w:val="24"/>
          <w:szCs w:val="24"/>
        </w:rPr>
      </w:pPr>
    </w:p>
    <w:p w:rsidR="008E2BCE" w:rsidRPr="00D43B7B" w:rsidRDefault="003D752A" w:rsidP="0049242F">
      <w:pPr>
        <w:spacing w:line="360" w:lineRule="auto"/>
        <w:ind w:firstLine="720"/>
        <w:jc w:val="both"/>
        <w:rPr>
          <w:sz w:val="24"/>
          <w:szCs w:val="24"/>
        </w:rPr>
      </w:pPr>
      <w:r w:rsidRPr="00D43B7B">
        <w:rPr>
          <w:sz w:val="24"/>
          <w:szCs w:val="24"/>
        </w:rPr>
        <w:t>Standardy wchodzą w życie z dniem ogłoszenia zarządzenia.</w:t>
      </w:r>
    </w:p>
    <w:p w:rsidR="008E2BCE" w:rsidRPr="00D43B7B" w:rsidRDefault="003D752A" w:rsidP="0049242F">
      <w:pPr>
        <w:spacing w:line="360" w:lineRule="auto"/>
        <w:ind w:firstLine="720"/>
        <w:jc w:val="both"/>
        <w:rPr>
          <w:sz w:val="24"/>
          <w:szCs w:val="24"/>
        </w:rPr>
      </w:pPr>
      <w:r w:rsidRPr="00D43B7B">
        <w:rPr>
          <w:sz w:val="24"/>
          <w:szCs w:val="24"/>
        </w:rPr>
        <w:lastRenderedPageBreak/>
        <w:t xml:space="preserve">Ogłoszenie następuje poprzez zamieszczenie Standardów na stronie internetowej szkoły, wywieszenie na </w:t>
      </w:r>
      <w:r w:rsidR="0067763F">
        <w:rPr>
          <w:sz w:val="24"/>
          <w:szCs w:val="24"/>
        </w:rPr>
        <w:t>gazetce szkolnej na holu i korytarzach oraz</w:t>
      </w:r>
      <w:r w:rsidRPr="00D43B7B">
        <w:rPr>
          <w:sz w:val="24"/>
          <w:szCs w:val="24"/>
        </w:rPr>
        <w:t xml:space="preserve"> w gabinecie pedagoga, również w wersji skróconej przeznaczonej dla małoletnich.</w:t>
      </w:r>
    </w:p>
    <w:p w:rsidR="008E2BCE" w:rsidRPr="00D43B7B" w:rsidRDefault="003D752A" w:rsidP="0049242F">
      <w:pPr>
        <w:spacing w:line="360" w:lineRule="auto"/>
        <w:ind w:firstLine="720"/>
        <w:jc w:val="both"/>
        <w:rPr>
          <w:sz w:val="24"/>
          <w:szCs w:val="24"/>
        </w:rPr>
      </w:pPr>
      <w:r w:rsidRPr="00D43B7B">
        <w:rPr>
          <w:sz w:val="24"/>
          <w:szCs w:val="24"/>
        </w:rPr>
        <w:t xml:space="preserve">Rodzice/opiekunowie prawni małoletnich są informowani o adresie strony internetowej placówki, o której mowa w ust. 1 przy zapisywaniu dziecka do szkoły oraz podczas zebrania </w:t>
      </w:r>
      <w:r w:rsidR="007C3B55">
        <w:rPr>
          <w:sz w:val="24"/>
          <w:szCs w:val="24"/>
        </w:rPr>
        <w:t xml:space="preserve">             </w:t>
      </w:r>
      <w:r w:rsidRPr="00D43B7B">
        <w:rPr>
          <w:sz w:val="24"/>
          <w:szCs w:val="24"/>
        </w:rPr>
        <w:t>z wychowawcą.</w:t>
      </w:r>
    </w:p>
    <w:p w:rsidR="00737F1A" w:rsidRDefault="00737F1A" w:rsidP="0049242F">
      <w:pPr>
        <w:spacing w:line="360" w:lineRule="auto"/>
        <w:ind w:firstLine="720"/>
        <w:jc w:val="both"/>
        <w:rPr>
          <w:sz w:val="24"/>
          <w:szCs w:val="24"/>
        </w:rPr>
      </w:pPr>
      <w:r w:rsidRPr="00D43B7B">
        <w:rPr>
          <w:sz w:val="24"/>
          <w:szCs w:val="24"/>
        </w:rPr>
        <w:t xml:space="preserve">Obowiązkiem rodziców/opiekunów prawnych jest zaznajomienie się ze standardami </w:t>
      </w:r>
      <w:r w:rsidR="00E271E3">
        <w:rPr>
          <w:sz w:val="24"/>
          <w:szCs w:val="24"/>
        </w:rPr>
        <w:t xml:space="preserve">                             </w:t>
      </w:r>
      <w:r w:rsidRPr="00D43B7B">
        <w:rPr>
          <w:sz w:val="24"/>
          <w:szCs w:val="24"/>
        </w:rPr>
        <w:t>i wynikającymi z nich zasadami ochrony małoletnich przed krzywdzeniem</w:t>
      </w:r>
      <w:r w:rsidR="00E271E3">
        <w:rPr>
          <w:sz w:val="24"/>
          <w:szCs w:val="24"/>
        </w:rPr>
        <w:t>.</w:t>
      </w:r>
    </w:p>
    <w:p w:rsidR="00E271E3" w:rsidRPr="00D43B7B" w:rsidRDefault="00E271E3" w:rsidP="007B0834">
      <w:pPr>
        <w:spacing w:line="360" w:lineRule="auto"/>
        <w:jc w:val="both"/>
        <w:rPr>
          <w:sz w:val="24"/>
          <w:szCs w:val="24"/>
        </w:rPr>
      </w:pPr>
    </w:p>
    <w:p w:rsidR="002942A7" w:rsidRPr="00B941B5" w:rsidRDefault="003D752A" w:rsidP="00B941B5">
      <w:pPr>
        <w:pStyle w:val="Akapitzlist"/>
        <w:numPr>
          <w:ilvl w:val="0"/>
          <w:numId w:val="25"/>
        </w:numPr>
        <w:spacing w:line="360" w:lineRule="auto"/>
        <w:jc w:val="center"/>
        <w:rPr>
          <w:i/>
          <w:color w:val="548DD4" w:themeColor="text2" w:themeTint="99"/>
          <w:sz w:val="24"/>
          <w:szCs w:val="24"/>
        </w:rPr>
      </w:pPr>
      <w:bookmarkStart w:id="35" w:name="_bookmark37"/>
      <w:bookmarkEnd w:id="35"/>
      <w:r w:rsidRPr="00B536CF">
        <w:rPr>
          <w:i/>
          <w:color w:val="548DD4" w:themeColor="text2" w:themeTint="99"/>
          <w:sz w:val="24"/>
          <w:szCs w:val="24"/>
        </w:rPr>
        <w:t>Załączniki</w:t>
      </w:r>
    </w:p>
    <w:p w:rsidR="002942A7" w:rsidRPr="00D43B7B" w:rsidRDefault="002942A7" w:rsidP="00D43B7B">
      <w:pPr>
        <w:spacing w:line="360" w:lineRule="auto"/>
        <w:jc w:val="both"/>
        <w:rPr>
          <w:sz w:val="24"/>
          <w:szCs w:val="24"/>
        </w:rPr>
      </w:pPr>
    </w:p>
    <w:p w:rsidR="008E2BCE" w:rsidRPr="00D43B7B" w:rsidRDefault="003D752A" w:rsidP="00D43B7B">
      <w:pPr>
        <w:spacing w:line="360" w:lineRule="auto"/>
        <w:jc w:val="both"/>
        <w:rPr>
          <w:sz w:val="24"/>
          <w:szCs w:val="24"/>
        </w:rPr>
      </w:pPr>
      <w:bookmarkStart w:id="36" w:name="_bookmark38"/>
      <w:bookmarkEnd w:id="36"/>
      <w:r w:rsidRPr="00D43B7B">
        <w:rPr>
          <w:sz w:val="24"/>
          <w:szCs w:val="24"/>
        </w:rPr>
        <w:t>Załącznik nr 1</w:t>
      </w:r>
    </w:p>
    <w:p w:rsidR="008E2BCE" w:rsidRPr="00D43B7B" w:rsidRDefault="008E2BCE" w:rsidP="00D43B7B">
      <w:pPr>
        <w:spacing w:line="360" w:lineRule="auto"/>
        <w:jc w:val="both"/>
        <w:rPr>
          <w:sz w:val="24"/>
          <w:szCs w:val="24"/>
        </w:rPr>
      </w:pPr>
    </w:p>
    <w:p w:rsidR="008E2BCE" w:rsidRPr="00E271E3" w:rsidRDefault="003D752A" w:rsidP="00E271E3">
      <w:pPr>
        <w:spacing w:line="360" w:lineRule="auto"/>
        <w:jc w:val="center"/>
        <w:rPr>
          <w:b/>
          <w:sz w:val="24"/>
          <w:szCs w:val="24"/>
        </w:rPr>
      </w:pPr>
      <w:bookmarkStart w:id="37" w:name="_bookmark39"/>
      <w:bookmarkEnd w:id="37"/>
      <w:r w:rsidRPr="00E271E3">
        <w:rPr>
          <w:b/>
          <w:sz w:val="24"/>
          <w:szCs w:val="24"/>
        </w:rPr>
        <w:t>Rozpoznawanie i reagowanie na czynniki ryzyka krzywdzenia dzieci</w:t>
      </w:r>
    </w:p>
    <w:p w:rsidR="008E2BCE" w:rsidRPr="00D43B7B" w:rsidRDefault="003D752A" w:rsidP="00D43B7B">
      <w:pPr>
        <w:spacing w:line="360" w:lineRule="auto"/>
        <w:jc w:val="both"/>
        <w:rPr>
          <w:sz w:val="24"/>
          <w:szCs w:val="24"/>
        </w:rPr>
      </w:pPr>
      <w:r w:rsidRPr="00D43B7B">
        <w:rPr>
          <w:sz w:val="24"/>
          <w:szCs w:val="24"/>
        </w:rPr>
        <w:t>Aby zapobiegać krzywdzeniu dzieci bardzo ważne jest zwracanie uwagi na czynniki ryzyka krzywdzenia dzieci. Czynniki ryzyka krzywdzenia dzieci to nie to samo, co symptomy (objawy) wskazujące na krzywdzenie. Są to czynniki, które mogą współwystępować lub poprzedzać przemoc wobec dziecka. Umiejętne rozpoznawanie i reagowanie na czynniki ryzyka pozwala ograniczyć ryzyko wystąpienia przemocy wobec dzieci.</w:t>
      </w:r>
    </w:p>
    <w:p w:rsidR="008E2BCE" w:rsidRPr="00D43B7B" w:rsidRDefault="003D752A" w:rsidP="00D43B7B">
      <w:pPr>
        <w:spacing w:line="360" w:lineRule="auto"/>
        <w:jc w:val="both"/>
        <w:rPr>
          <w:sz w:val="24"/>
          <w:szCs w:val="24"/>
        </w:rPr>
      </w:pPr>
      <w:r w:rsidRPr="00D43B7B">
        <w:rPr>
          <w:sz w:val="24"/>
          <w:szCs w:val="24"/>
        </w:rPr>
        <w:t>Czynniki ryzyka krzywdzenia dziecka to wybrane informacje na temat warunków sytuacji/sposobu funkcjonowania rodziny sprzyjające krzywdzeniu dzieci w danej rodzinie. Analizuje się i ocenia czynniki leżące po stronie samego dziecka, rodziców i rodziny jako całości.</w:t>
      </w:r>
    </w:p>
    <w:p w:rsidR="008E2BCE" w:rsidRPr="00D43B7B" w:rsidRDefault="003D752A" w:rsidP="00377D26">
      <w:pPr>
        <w:spacing w:line="360" w:lineRule="auto"/>
        <w:ind w:firstLine="360"/>
        <w:jc w:val="both"/>
        <w:rPr>
          <w:sz w:val="24"/>
          <w:szCs w:val="24"/>
        </w:rPr>
      </w:pPr>
      <w:r w:rsidRPr="00D43B7B">
        <w:rPr>
          <w:sz w:val="24"/>
          <w:szCs w:val="24"/>
        </w:rPr>
        <w:t>Zasady związane z rozpoznawaniem i reagowaniem na czynniki ryzyka krzywdzenia dzieci uwzględniają:</w:t>
      </w:r>
    </w:p>
    <w:p w:rsidR="009F36BD" w:rsidRPr="0015077B" w:rsidRDefault="003D752A" w:rsidP="0015077B">
      <w:pPr>
        <w:pStyle w:val="Akapitzlist"/>
        <w:numPr>
          <w:ilvl w:val="0"/>
          <w:numId w:val="30"/>
        </w:numPr>
        <w:spacing w:line="360" w:lineRule="auto"/>
        <w:rPr>
          <w:sz w:val="24"/>
          <w:szCs w:val="24"/>
        </w:rPr>
      </w:pPr>
      <w:r w:rsidRPr="00377D26">
        <w:rPr>
          <w:sz w:val="24"/>
          <w:szCs w:val="24"/>
        </w:rPr>
        <w:t>Edukację personelu na temat czynników ryzyka krzywdzenia dzieci.</w:t>
      </w:r>
    </w:p>
    <w:p w:rsidR="008E2BCE" w:rsidRPr="00377D26" w:rsidRDefault="003D752A" w:rsidP="00377D26">
      <w:pPr>
        <w:pStyle w:val="Akapitzlist"/>
        <w:numPr>
          <w:ilvl w:val="0"/>
          <w:numId w:val="30"/>
        </w:numPr>
        <w:spacing w:line="360" w:lineRule="auto"/>
        <w:rPr>
          <w:sz w:val="24"/>
          <w:szCs w:val="24"/>
        </w:rPr>
      </w:pPr>
      <w:r w:rsidRPr="00377D26">
        <w:rPr>
          <w:sz w:val="24"/>
          <w:szCs w:val="24"/>
        </w:rPr>
        <w:t>Działania podejmowane przez placówkę w celu monitorowania czynników ryzyka krzywdzenia dzieci.</w:t>
      </w:r>
    </w:p>
    <w:p w:rsidR="008E2BCE" w:rsidRPr="00377D26" w:rsidRDefault="003D752A" w:rsidP="00377D26">
      <w:pPr>
        <w:pStyle w:val="Akapitzlist"/>
        <w:numPr>
          <w:ilvl w:val="0"/>
          <w:numId w:val="30"/>
        </w:numPr>
        <w:spacing w:line="360" w:lineRule="auto"/>
        <w:rPr>
          <w:sz w:val="24"/>
          <w:szCs w:val="24"/>
        </w:rPr>
      </w:pPr>
      <w:r w:rsidRPr="00377D26">
        <w:rPr>
          <w:sz w:val="24"/>
          <w:szCs w:val="24"/>
        </w:rPr>
        <w:t xml:space="preserve">Reagowanie na zidentyfikowane czynniki ryzyka. Zgłaszanie sytuacji związanych </w:t>
      </w:r>
      <w:r w:rsidR="00377D26">
        <w:rPr>
          <w:sz w:val="24"/>
          <w:szCs w:val="24"/>
        </w:rPr>
        <w:t xml:space="preserve">                    </w:t>
      </w:r>
      <w:r w:rsidRPr="00377D26">
        <w:rPr>
          <w:sz w:val="24"/>
          <w:szCs w:val="24"/>
        </w:rPr>
        <w:t>z krzywdzeniem dzieci.</w:t>
      </w:r>
    </w:p>
    <w:p w:rsidR="002942A7" w:rsidRPr="00D43B7B" w:rsidRDefault="002942A7" w:rsidP="00D43B7B">
      <w:pPr>
        <w:spacing w:line="360" w:lineRule="auto"/>
        <w:jc w:val="both"/>
        <w:rPr>
          <w:sz w:val="24"/>
          <w:szCs w:val="24"/>
        </w:rPr>
      </w:pPr>
    </w:p>
    <w:p w:rsidR="008E2BCE" w:rsidRPr="00377D26" w:rsidRDefault="003D752A" w:rsidP="00377D26">
      <w:pPr>
        <w:spacing w:line="360" w:lineRule="auto"/>
        <w:jc w:val="center"/>
        <w:rPr>
          <w:i/>
          <w:color w:val="548DD4" w:themeColor="text2" w:themeTint="99"/>
          <w:sz w:val="24"/>
          <w:szCs w:val="24"/>
        </w:rPr>
      </w:pPr>
      <w:r w:rsidRPr="00377D26">
        <w:rPr>
          <w:i/>
          <w:color w:val="548DD4" w:themeColor="text2" w:themeTint="99"/>
          <w:sz w:val="24"/>
          <w:szCs w:val="24"/>
        </w:rPr>
        <w:t>Definicje</w:t>
      </w:r>
    </w:p>
    <w:p w:rsidR="008E2BCE" w:rsidRPr="00D43B7B" w:rsidRDefault="008E2BCE" w:rsidP="00D43B7B">
      <w:pPr>
        <w:spacing w:line="360" w:lineRule="auto"/>
        <w:jc w:val="both"/>
        <w:rPr>
          <w:sz w:val="24"/>
          <w:szCs w:val="24"/>
        </w:rPr>
      </w:pPr>
    </w:p>
    <w:p w:rsidR="008F0CA1" w:rsidRPr="00D43B7B" w:rsidRDefault="003D752A" w:rsidP="00377D26">
      <w:pPr>
        <w:spacing w:line="360" w:lineRule="auto"/>
        <w:ind w:firstLine="720"/>
        <w:jc w:val="both"/>
        <w:rPr>
          <w:sz w:val="24"/>
          <w:szCs w:val="24"/>
        </w:rPr>
      </w:pPr>
      <w:r w:rsidRPr="00D43B7B">
        <w:rPr>
          <w:sz w:val="24"/>
          <w:szCs w:val="24"/>
        </w:rPr>
        <w:t xml:space="preserve">Światowa Organizacja Zdrowia wskazuje, że krzywdzeniem jest każde zamierzone </w:t>
      </w:r>
      <w:r w:rsidR="00313EF0" w:rsidRPr="00D43B7B">
        <w:rPr>
          <w:sz w:val="24"/>
          <w:szCs w:val="24"/>
        </w:rPr>
        <w:t xml:space="preserve">                 </w:t>
      </w:r>
      <w:r w:rsidR="00377D26">
        <w:rPr>
          <w:sz w:val="24"/>
          <w:szCs w:val="24"/>
        </w:rPr>
        <w:t xml:space="preserve"> </w:t>
      </w:r>
      <w:r w:rsidRPr="00D43B7B">
        <w:rPr>
          <w:sz w:val="24"/>
          <w:szCs w:val="24"/>
        </w:rPr>
        <w:t xml:space="preserve"> </w:t>
      </w:r>
      <w:r w:rsidRPr="00D43B7B">
        <w:rPr>
          <w:sz w:val="24"/>
          <w:szCs w:val="24"/>
        </w:rPr>
        <w:lastRenderedPageBreak/>
        <w:t xml:space="preserve">niezamierzone działanie lub zaniechanie działania jednostki, instytucji lub społeczeństwa jako całości i każdy rezultat takiego działania lub bezczynności, które naruszają równe prawa </w:t>
      </w:r>
      <w:r w:rsidR="00920459" w:rsidRPr="00D43B7B">
        <w:rPr>
          <w:sz w:val="24"/>
          <w:szCs w:val="24"/>
        </w:rPr>
        <w:t xml:space="preserve">                      </w:t>
      </w:r>
      <w:r w:rsidRPr="00D43B7B">
        <w:rPr>
          <w:sz w:val="24"/>
          <w:szCs w:val="24"/>
        </w:rPr>
        <w:t xml:space="preserve">i swobody dzieci i/lub zakłócają ich optymalny rozwój. </w:t>
      </w:r>
    </w:p>
    <w:p w:rsidR="008F0CA1" w:rsidRPr="00D43B7B" w:rsidRDefault="008F0CA1" w:rsidP="00D43B7B">
      <w:pPr>
        <w:spacing w:line="360" w:lineRule="auto"/>
        <w:jc w:val="both"/>
        <w:rPr>
          <w:rFonts w:eastAsiaTheme="minorHAnsi"/>
          <w:sz w:val="24"/>
          <w:szCs w:val="24"/>
        </w:rPr>
      </w:pPr>
      <w:r w:rsidRPr="00D43B7B">
        <w:rPr>
          <w:rFonts w:eastAsiaTheme="minorHAnsi"/>
          <w:sz w:val="24"/>
          <w:szCs w:val="24"/>
        </w:rPr>
        <w:t xml:space="preserve">          Dokument </w:t>
      </w:r>
      <w:r w:rsidR="003D2AE2" w:rsidRPr="00D43B7B">
        <w:rPr>
          <w:rFonts w:eastAsiaTheme="minorHAnsi"/>
          <w:sz w:val="24"/>
          <w:szCs w:val="24"/>
        </w:rPr>
        <w:t>ten reguluje procedury ochrony d</w:t>
      </w:r>
      <w:r w:rsidRPr="00D43B7B">
        <w:rPr>
          <w:rFonts w:eastAsiaTheme="minorHAnsi"/>
          <w:sz w:val="24"/>
          <w:szCs w:val="24"/>
        </w:rPr>
        <w:t xml:space="preserve">zieci przed krzywdzeniem, rozpoznawanie </w:t>
      </w:r>
      <w:r w:rsidR="00622854" w:rsidRPr="00D43B7B">
        <w:rPr>
          <w:rFonts w:eastAsiaTheme="minorHAnsi"/>
          <w:sz w:val="24"/>
          <w:szCs w:val="24"/>
        </w:rPr>
        <w:t xml:space="preserve">                         </w:t>
      </w:r>
      <w:r w:rsidRPr="00D43B7B">
        <w:rPr>
          <w:rFonts w:eastAsiaTheme="minorHAnsi"/>
          <w:sz w:val="24"/>
          <w:szCs w:val="24"/>
        </w:rPr>
        <w:t xml:space="preserve">i reagowanie na niepokojące sytuacje w określony procedurami sposób postępowania. Ilekroć </w:t>
      </w:r>
      <w:r w:rsidR="00622854" w:rsidRPr="00D43B7B">
        <w:rPr>
          <w:rFonts w:eastAsiaTheme="minorHAnsi"/>
          <w:sz w:val="24"/>
          <w:szCs w:val="24"/>
        </w:rPr>
        <w:t xml:space="preserve">                        </w:t>
      </w:r>
      <w:r w:rsidRPr="00D43B7B">
        <w:rPr>
          <w:rFonts w:eastAsiaTheme="minorHAnsi"/>
          <w:sz w:val="24"/>
          <w:szCs w:val="24"/>
        </w:rPr>
        <w:t xml:space="preserve">w niniejszych procedurach jest mowa o: </w:t>
      </w:r>
    </w:p>
    <w:p w:rsidR="00622854" w:rsidRPr="00D43B7B" w:rsidRDefault="00622854" w:rsidP="00D43B7B">
      <w:pPr>
        <w:spacing w:line="360" w:lineRule="auto"/>
        <w:jc w:val="both"/>
        <w:rPr>
          <w:rFonts w:eastAsiaTheme="minorHAnsi"/>
          <w:sz w:val="24"/>
          <w:szCs w:val="24"/>
        </w:rPr>
      </w:pPr>
      <w:r w:rsidRPr="00377D26">
        <w:rPr>
          <w:rFonts w:eastAsiaTheme="minorHAnsi"/>
          <w:b/>
          <w:sz w:val="24"/>
          <w:szCs w:val="24"/>
        </w:rPr>
        <w:t>krzywdzeniu d</w:t>
      </w:r>
      <w:r w:rsidR="008F0CA1" w:rsidRPr="00377D26">
        <w:rPr>
          <w:rFonts w:eastAsiaTheme="minorHAnsi"/>
          <w:b/>
          <w:sz w:val="24"/>
          <w:szCs w:val="24"/>
        </w:rPr>
        <w:t>ziecka</w:t>
      </w:r>
      <w:r w:rsidR="008F0CA1" w:rsidRPr="00D43B7B">
        <w:rPr>
          <w:rFonts w:eastAsiaTheme="minorHAnsi"/>
          <w:sz w:val="24"/>
          <w:szCs w:val="24"/>
        </w:rPr>
        <w:t xml:space="preserve"> należy rozumieć - każde zamierzone lub niezamierzone działanie oraz zaniechanie działań ze strony osoby dorosłej, które ujemnie wpływa na rozwój fizyczny lub psychi</w:t>
      </w:r>
      <w:r w:rsidRPr="00D43B7B">
        <w:rPr>
          <w:rFonts w:eastAsiaTheme="minorHAnsi"/>
          <w:sz w:val="24"/>
          <w:szCs w:val="24"/>
        </w:rPr>
        <w:t>czny d</w:t>
      </w:r>
      <w:r w:rsidR="008F0CA1" w:rsidRPr="00D43B7B">
        <w:rPr>
          <w:rFonts w:eastAsiaTheme="minorHAnsi"/>
          <w:sz w:val="24"/>
          <w:szCs w:val="24"/>
        </w:rPr>
        <w:t>zieck</w:t>
      </w:r>
      <w:r w:rsidRPr="00D43B7B">
        <w:rPr>
          <w:rFonts w:eastAsiaTheme="minorHAnsi"/>
          <w:sz w:val="24"/>
          <w:szCs w:val="24"/>
        </w:rPr>
        <w:t>a (definicja WHO). Krzywdzenie d</w:t>
      </w:r>
      <w:r w:rsidR="008F0CA1" w:rsidRPr="00D43B7B">
        <w:rPr>
          <w:rFonts w:eastAsiaTheme="minorHAnsi"/>
          <w:sz w:val="24"/>
          <w:szCs w:val="24"/>
        </w:rPr>
        <w:t>zieci to też bezczynność społeczeństwa lub instytucji, a także rezultat takiej bezczynnośc</w:t>
      </w:r>
      <w:r w:rsidRPr="00D43B7B">
        <w:rPr>
          <w:rFonts w:eastAsiaTheme="minorHAnsi"/>
          <w:sz w:val="24"/>
          <w:szCs w:val="24"/>
        </w:rPr>
        <w:t>i, który ogranicza równe prawa d</w:t>
      </w:r>
      <w:r w:rsidR="008F0CA1" w:rsidRPr="00D43B7B">
        <w:rPr>
          <w:rFonts w:eastAsiaTheme="minorHAnsi"/>
          <w:sz w:val="24"/>
          <w:szCs w:val="24"/>
        </w:rPr>
        <w:t xml:space="preserve">zieci </w:t>
      </w:r>
      <w:r w:rsidRPr="00D43B7B">
        <w:rPr>
          <w:rFonts w:eastAsiaTheme="minorHAnsi"/>
          <w:sz w:val="24"/>
          <w:szCs w:val="24"/>
        </w:rPr>
        <w:t xml:space="preserve">                          </w:t>
      </w:r>
      <w:r w:rsidR="008F0CA1" w:rsidRPr="00D43B7B">
        <w:rPr>
          <w:rFonts w:eastAsiaTheme="minorHAnsi"/>
          <w:sz w:val="24"/>
          <w:szCs w:val="24"/>
        </w:rPr>
        <w:t>i zakłóca ich optymalny rozwój. Można wyróżnić następujące wymiary zjawiska krzywd</w:t>
      </w:r>
      <w:r w:rsidRPr="00D43B7B">
        <w:rPr>
          <w:rFonts w:eastAsiaTheme="minorHAnsi"/>
          <w:sz w:val="24"/>
          <w:szCs w:val="24"/>
        </w:rPr>
        <w:t>zenia d</w:t>
      </w:r>
      <w:r w:rsidR="008F0CA1" w:rsidRPr="00D43B7B">
        <w:rPr>
          <w:rFonts w:eastAsiaTheme="minorHAnsi"/>
          <w:sz w:val="24"/>
          <w:szCs w:val="24"/>
        </w:rPr>
        <w:t xml:space="preserve">ziecka: </w:t>
      </w:r>
    </w:p>
    <w:p w:rsidR="008F0CA1" w:rsidRPr="00D43B7B" w:rsidRDefault="008F0CA1" w:rsidP="00D43B7B">
      <w:pPr>
        <w:spacing w:line="360" w:lineRule="auto"/>
        <w:jc w:val="both"/>
        <w:rPr>
          <w:rFonts w:eastAsiaTheme="minorHAnsi"/>
          <w:sz w:val="24"/>
          <w:szCs w:val="24"/>
        </w:rPr>
      </w:pPr>
      <w:r w:rsidRPr="00377D26">
        <w:rPr>
          <w:rFonts w:eastAsiaTheme="minorHAnsi"/>
          <w:b/>
          <w:sz w:val="24"/>
          <w:szCs w:val="24"/>
        </w:rPr>
        <w:t>przemoc psychiczna</w:t>
      </w:r>
      <w:r w:rsidRPr="00D43B7B">
        <w:rPr>
          <w:rFonts w:eastAsiaTheme="minorHAnsi"/>
          <w:sz w:val="24"/>
          <w:szCs w:val="24"/>
        </w:rPr>
        <w:t xml:space="preserve"> - przymus, groźby, obrażanie, wyzywanie, krytykowanie, straszenie, szantażowanie, krzyczenie, wyśmiewanie, lekceważenie, karanie ciszą/milczeniem, izolacja, itd. </w:t>
      </w:r>
    </w:p>
    <w:p w:rsidR="008F0CA1" w:rsidRPr="00D43B7B" w:rsidRDefault="008F0CA1" w:rsidP="00D43B7B">
      <w:pPr>
        <w:spacing w:line="360" w:lineRule="auto"/>
        <w:jc w:val="both"/>
        <w:rPr>
          <w:rFonts w:eastAsiaTheme="minorHAnsi"/>
          <w:sz w:val="24"/>
          <w:szCs w:val="24"/>
        </w:rPr>
      </w:pPr>
      <w:r w:rsidRPr="00377D26">
        <w:rPr>
          <w:rFonts w:eastAsiaTheme="minorHAnsi"/>
          <w:b/>
          <w:sz w:val="24"/>
          <w:szCs w:val="24"/>
        </w:rPr>
        <w:t>przemoc fizyczna</w:t>
      </w:r>
      <w:r w:rsidRPr="00D43B7B">
        <w:rPr>
          <w:rFonts w:eastAsiaTheme="minorHAnsi"/>
          <w:sz w:val="24"/>
          <w:szCs w:val="24"/>
        </w:rPr>
        <w:t xml:space="preserve"> - szarpanie, kopanie, popychanie, policzkowanie, przypalanie papierosem, bicie ręką przy użyciu przedmiotów, klaps, stosowanie nadmiernej siły przy przytrzymywaniu Dziecka, itd. </w:t>
      </w:r>
    </w:p>
    <w:p w:rsidR="008F0CA1" w:rsidRPr="00D43B7B" w:rsidRDefault="008F0CA1" w:rsidP="00D43B7B">
      <w:pPr>
        <w:spacing w:line="360" w:lineRule="auto"/>
        <w:jc w:val="both"/>
        <w:rPr>
          <w:rFonts w:eastAsiaTheme="minorHAnsi"/>
          <w:sz w:val="24"/>
          <w:szCs w:val="24"/>
        </w:rPr>
      </w:pPr>
      <w:r w:rsidRPr="00377D26">
        <w:rPr>
          <w:rFonts w:eastAsiaTheme="minorHAnsi"/>
          <w:b/>
          <w:sz w:val="24"/>
          <w:szCs w:val="24"/>
        </w:rPr>
        <w:t>przemoc seksualna</w:t>
      </w:r>
      <w:r w:rsidRPr="00D43B7B">
        <w:rPr>
          <w:rFonts w:eastAsiaTheme="minorHAnsi"/>
          <w:sz w:val="24"/>
          <w:szCs w:val="24"/>
        </w:rPr>
        <w:t xml:space="preserve"> - gwałt, wymuszanie pożycia seksualnego, wymuszanie nieakceptowanych zachowań seksualnych, prze</w:t>
      </w:r>
      <w:r w:rsidR="00622854" w:rsidRPr="00D43B7B">
        <w:rPr>
          <w:rFonts w:eastAsiaTheme="minorHAnsi"/>
          <w:sz w:val="24"/>
          <w:szCs w:val="24"/>
        </w:rPr>
        <w:t>kraczanie granic fizyczności d</w:t>
      </w:r>
      <w:r w:rsidRPr="00D43B7B">
        <w:rPr>
          <w:rFonts w:eastAsiaTheme="minorHAnsi"/>
          <w:sz w:val="24"/>
          <w:szCs w:val="24"/>
        </w:rPr>
        <w:t xml:space="preserve">ziecka, dotyk bez zgody, itd. </w:t>
      </w:r>
    </w:p>
    <w:p w:rsidR="009F36BD" w:rsidRPr="00D43B7B" w:rsidRDefault="008F0CA1" w:rsidP="00D43B7B">
      <w:pPr>
        <w:spacing w:line="360" w:lineRule="auto"/>
        <w:jc w:val="both"/>
        <w:rPr>
          <w:rFonts w:eastAsiaTheme="minorHAnsi"/>
          <w:sz w:val="24"/>
          <w:szCs w:val="24"/>
        </w:rPr>
      </w:pPr>
      <w:r w:rsidRPr="00377D26">
        <w:rPr>
          <w:rFonts w:eastAsiaTheme="minorHAnsi"/>
          <w:b/>
          <w:sz w:val="24"/>
          <w:szCs w:val="24"/>
        </w:rPr>
        <w:t>przemoc ekonomiczna</w:t>
      </w:r>
      <w:r w:rsidRPr="00D43B7B">
        <w:rPr>
          <w:rFonts w:eastAsiaTheme="minorHAnsi"/>
          <w:sz w:val="24"/>
          <w:szCs w:val="24"/>
        </w:rPr>
        <w:t xml:space="preserve"> - unikanie płacenia alimentów, zakazywanie członkowi rodziny pracy lub edukacji w celu zdobycia zatrudnienia, przywłaszczanie do swoich celów wspólnych środków na utrzymanie</w:t>
      </w:r>
      <w:r w:rsidR="00622854" w:rsidRPr="00D43B7B">
        <w:rPr>
          <w:rFonts w:eastAsiaTheme="minorHAnsi"/>
          <w:sz w:val="24"/>
          <w:szCs w:val="24"/>
        </w:rPr>
        <w:t xml:space="preserve"> rodziny, itd. </w:t>
      </w:r>
    </w:p>
    <w:p w:rsidR="008F0CA1" w:rsidRPr="00D43B7B" w:rsidRDefault="008F0CA1" w:rsidP="00D43B7B">
      <w:pPr>
        <w:spacing w:line="360" w:lineRule="auto"/>
        <w:jc w:val="both"/>
        <w:rPr>
          <w:rFonts w:eastAsiaTheme="minorHAnsi"/>
          <w:sz w:val="24"/>
          <w:szCs w:val="24"/>
        </w:rPr>
      </w:pPr>
      <w:r w:rsidRPr="00377D26">
        <w:rPr>
          <w:rFonts w:eastAsiaTheme="minorHAnsi"/>
          <w:b/>
          <w:sz w:val="24"/>
          <w:szCs w:val="24"/>
        </w:rPr>
        <w:t>zaniedbanie</w:t>
      </w:r>
      <w:r w:rsidRPr="00D43B7B">
        <w:rPr>
          <w:rFonts w:eastAsiaTheme="minorHAnsi"/>
          <w:sz w:val="24"/>
          <w:szCs w:val="24"/>
        </w:rPr>
        <w:t xml:space="preserve"> - głodzenie, niedostarczanie odpowiedniej ilości jedzenia, nieodpowiednia higiena lub</w:t>
      </w:r>
      <w:r w:rsidR="00622854" w:rsidRPr="00D43B7B">
        <w:rPr>
          <w:rFonts w:eastAsiaTheme="minorHAnsi"/>
          <w:sz w:val="24"/>
          <w:szCs w:val="24"/>
        </w:rPr>
        <w:t xml:space="preserve"> jej brak, niezgłaszanie się z d</w:t>
      </w:r>
      <w:r w:rsidRPr="00D43B7B">
        <w:rPr>
          <w:rFonts w:eastAsiaTheme="minorHAnsi"/>
          <w:sz w:val="24"/>
          <w:szCs w:val="24"/>
        </w:rPr>
        <w:t xml:space="preserve">zieckiem do lekarza (gdy tego wymaga), brak leczenia mimo zaleceń lekarzy, niedopilnowanie w kwestii edukacji, brak przejawiania </w:t>
      </w:r>
      <w:r w:rsidR="00622854" w:rsidRPr="00D43B7B">
        <w:rPr>
          <w:rFonts w:eastAsiaTheme="minorHAnsi"/>
          <w:sz w:val="24"/>
          <w:szCs w:val="24"/>
        </w:rPr>
        <w:t>zainteresowania, w jaki sposób d</w:t>
      </w:r>
      <w:r w:rsidRPr="00D43B7B">
        <w:rPr>
          <w:rFonts w:eastAsiaTheme="minorHAnsi"/>
          <w:sz w:val="24"/>
          <w:szCs w:val="24"/>
        </w:rPr>
        <w:t>ziecko spędza wolny czas, jakie ma zainteres</w:t>
      </w:r>
      <w:r w:rsidR="00622854" w:rsidRPr="00D43B7B">
        <w:rPr>
          <w:rFonts w:eastAsiaTheme="minorHAnsi"/>
          <w:sz w:val="24"/>
          <w:szCs w:val="24"/>
        </w:rPr>
        <w:t>owania, problemy oraz potrzeby,</w:t>
      </w:r>
    </w:p>
    <w:p w:rsidR="00622854" w:rsidRPr="00D43B7B" w:rsidRDefault="008F0CA1" w:rsidP="00D43B7B">
      <w:pPr>
        <w:spacing w:line="360" w:lineRule="auto"/>
        <w:jc w:val="both"/>
        <w:rPr>
          <w:rFonts w:eastAsiaTheme="minorHAnsi"/>
          <w:sz w:val="24"/>
          <w:szCs w:val="24"/>
        </w:rPr>
      </w:pPr>
      <w:r w:rsidRPr="00377D26">
        <w:rPr>
          <w:rFonts w:eastAsiaTheme="minorHAnsi"/>
          <w:b/>
          <w:sz w:val="24"/>
          <w:szCs w:val="24"/>
        </w:rPr>
        <w:t>alienacja rodzicielska</w:t>
      </w:r>
      <w:r w:rsidRPr="00D43B7B">
        <w:rPr>
          <w:rFonts w:eastAsiaTheme="minorHAnsi"/>
          <w:sz w:val="24"/>
          <w:szCs w:val="24"/>
        </w:rPr>
        <w:t xml:space="preserve"> - ogra</w:t>
      </w:r>
      <w:r w:rsidR="00622854" w:rsidRPr="00D43B7B">
        <w:rPr>
          <w:rFonts w:eastAsiaTheme="minorHAnsi"/>
          <w:sz w:val="24"/>
          <w:szCs w:val="24"/>
        </w:rPr>
        <w:t>niczenie kontaktu i izolowanie dziecka od drugiego r</w:t>
      </w:r>
      <w:r w:rsidRPr="00D43B7B">
        <w:rPr>
          <w:rFonts w:eastAsiaTheme="minorHAnsi"/>
          <w:sz w:val="24"/>
          <w:szCs w:val="24"/>
        </w:rPr>
        <w:t>odzica, odcinanie drugiego rodzica od inform</w:t>
      </w:r>
      <w:r w:rsidR="00622854" w:rsidRPr="00D43B7B">
        <w:rPr>
          <w:rFonts w:eastAsiaTheme="minorHAnsi"/>
          <w:sz w:val="24"/>
          <w:szCs w:val="24"/>
        </w:rPr>
        <w:t>acji dotyczących d</w:t>
      </w:r>
      <w:r w:rsidRPr="00D43B7B">
        <w:rPr>
          <w:rFonts w:eastAsiaTheme="minorHAnsi"/>
          <w:sz w:val="24"/>
          <w:szCs w:val="24"/>
        </w:rPr>
        <w:t>ziecka, wymazy</w:t>
      </w:r>
      <w:r w:rsidR="00622854" w:rsidRPr="00D43B7B">
        <w:rPr>
          <w:rFonts w:eastAsiaTheme="minorHAnsi"/>
          <w:sz w:val="24"/>
          <w:szCs w:val="24"/>
        </w:rPr>
        <w:t>wanie drugiego rodzica z życia d</w:t>
      </w:r>
      <w:r w:rsidRPr="00D43B7B">
        <w:rPr>
          <w:rFonts w:eastAsiaTheme="minorHAnsi"/>
          <w:sz w:val="24"/>
          <w:szCs w:val="24"/>
        </w:rPr>
        <w:t>ziecka, niszczenie zdjęć i pamiątek, przedstawianie drugiego rodzi</w:t>
      </w:r>
      <w:r w:rsidR="00622854" w:rsidRPr="00D43B7B">
        <w:rPr>
          <w:rFonts w:eastAsiaTheme="minorHAnsi"/>
          <w:sz w:val="24"/>
          <w:szCs w:val="24"/>
        </w:rPr>
        <w:t>ca w złym świetle, zakazywanie d</w:t>
      </w:r>
      <w:r w:rsidRPr="00D43B7B">
        <w:rPr>
          <w:rFonts w:eastAsiaTheme="minorHAnsi"/>
          <w:sz w:val="24"/>
          <w:szCs w:val="24"/>
        </w:rPr>
        <w:t>ziecku swobodnego mówienia i wyrażani</w:t>
      </w:r>
      <w:r w:rsidR="00622854" w:rsidRPr="00D43B7B">
        <w:rPr>
          <w:rFonts w:eastAsiaTheme="minorHAnsi"/>
          <w:sz w:val="24"/>
          <w:szCs w:val="24"/>
        </w:rPr>
        <w:t xml:space="preserve">a miłości do drugiego rodzica; </w:t>
      </w:r>
    </w:p>
    <w:p w:rsidR="008F0CA1" w:rsidRPr="00D43B7B" w:rsidRDefault="008F0CA1" w:rsidP="00D43B7B">
      <w:pPr>
        <w:spacing w:line="360" w:lineRule="auto"/>
        <w:jc w:val="both"/>
        <w:rPr>
          <w:rFonts w:eastAsiaTheme="minorHAnsi"/>
          <w:sz w:val="24"/>
          <w:szCs w:val="24"/>
        </w:rPr>
      </w:pPr>
      <w:r w:rsidRPr="00377D26">
        <w:rPr>
          <w:rFonts w:eastAsiaTheme="minorHAnsi"/>
          <w:b/>
          <w:sz w:val="24"/>
          <w:szCs w:val="24"/>
        </w:rPr>
        <w:lastRenderedPageBreak/>
        <w:t>cyberprzemoc</w:t>
      </w:r>
      <w:r w:rsidRPr="00D43B7B">
        <w:rPr>
          <w:rFonts w:eastAsiaTheme="minorHAnsi"/>
          <w:sz w:val="24"/>
          <w:szCs w:val="24"/>
        </w:rPr>
        <w:t xml:space="preserve"> - przemoc z użyciem technologii informacyjnych i komunikacyjnych. Podstawowe formy zjawiska to nękanie, straszenie, szantażowanie z użyciem sieci, publikowanie lub rozsyłanie ośmieszających, kompromitujących informacji, zdjęć, filmów </w:t>
      </w:r>
      <w:r w:rsidR="00622854" w:rsidRPr="00D43B7B">
        <w:rPr>
          <w:rFonts w:eastAsiaTheme="minorHAnsi"/>
          <w:sz w:val="24"/>
          <w:szCs w:val="24"/>
        </w:rPr>
        <w:t xml:space="preserve">              </w:t>
      </w:r>
      <w:r w:rsidRPr="00D43B7B">
        <w:rPr>
          <w:rFonts w:eastAsiaTheme="minorHAnsi"/>
          <w:sz w:val="24"/>
          <w:szCs w:val="24"/>
        </w:rPr>
        <w:t xml:space="preserve">z użyciem sieci oraz podszywanie się w sieci pod kogoś wbrew jego woli. </w:t>
      </w:r>
    </w:p>
    <w:p w:rsidR="00622854" w:rsidRPr="00D43B7B" w:rsidRDefault="00377D26" w:rsidP="00D43B7B">
      <w:pPr>
        <w:spacing w:line="360" w:lineRule="auto"/>
        <w:jc w:val="both"/>
        <w:rPr>
          <w:rFonts w:eastAsiaTheme="minorHAnsi"/>
          <w:sz w:val="24"/>
          <w:szCs w:val="24"/>
        </w:rPr>
      </w:pPr>
      <w:r>
        <w:rPr>
          <w:rFonts w:eastAsiaTheme="minorHAnsi"/>
          <w:b/>
          <w:sz w:val="24"/>
          <w:szCs w:val="24"/>
        </w:rPr>
        <w:t>przemoc domowa</w:t>
      </w:r>
      <w:r w:rsidR="008F0CA1" w:rsidRPr="00D43B7B">
        <w:rPr>
          <w:rFonts w:eastAsiaTheme="minorHAnsi"/>
          <w:sz w:val="24"/>
          <w:szCs w:val="24"/>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 </w:t>
      </w:r>
    </w:p>
    <w:p w:rsidR="00622854" w:rsidRPr="00D43B7B" w:rsidRDefault="00622854" w:rsidP="00D43B7B">
      <w:pPr>
        <w:spacing w:line="360" w:lineRule="auto"/>
        <w:jc w:val="both"/>
        <w:rPr>
          <w:rFonts w:eastAsiaTheme="minorHAnsi"/>
          <w:sz w:val="24"/>
          <w:szCs w:val="24"/>
        </w:rPr>
      </w:pPr>
      <w:r w:rsidRPr="00D43B7B">
        <w:rPr>
          <w:rFonts w:eastAsiaTheme="minorHAnsi"/>
          <w:sz w:val="24"/>
          <w:szCs w:val="24"/>
        </w:rPr>
        <w:t xml:space="preserve">- </w:t>
      </w:r>
      <w:r w:rsidR="008F0CA1" w:rsidRPr="00D43B7B">
        <w:rPr>
          <w:rFonts w:eastAsiaTheme="minorHAnsi"/>
          <w:sz w:val="24"/>
          <w:szCs w:val="24"/>
        </w:rPr>
        <w:t>narażające tę osobę na niebezpieczeństwo utr</w:t>
      </w:r>
      <w:r w:rsidRPr="00D43B7B">
        <w:rPr>
          <w:rFonts w:eastAsiaTheme="minorHAnsi"/>
          <w:sz w:val="24"/>
          <w:szCs w:val="24"/>
        </w:rPr>
        <w:t xml:space="preserve">aty życia, zdrowia lub mienia, </w:t>
      </w:r>
    </w:p>
    <w:p w:rsidR="008F0CA1" w:rsidRPr="00D43B7B" w:rsidRDefault="00622854" w:rsidP="00D43B7B">
      <w:pPr>
        <w:spacing w:line="360" w:lineRule="auto"/>
        <w:jc w:val="both"/>
        <w:rPr>
          <w:rFonts w:eastAsiaTheme="minorHAnsi"/>
          <w:sz w:val="24"/>
          <w:szCs w:val="24"/>
        </w:rPr>
      </w:pPr>
      <w:r w:rsidRPr="00D43B7B">
        <w:rPr>
          <w:rFonts w:eastAsiaTheme="minorHAnsi"/>
          <w:sz w:val="24"/>
          <w:szCs w:val="24"/>
        </w:rPr>
        <w:t xml:space="preserve">- </w:t>
      </w:r>
      <w:r w:rsidR="008F0CA1" w:rsidRPr="00D43B7B">
        <w:rPr>
          <w:rFonts w:eastAsiaTheme="minorHAnsi"/>
          <w:sz w:val="24"/>
          <w:szCs w:val="24"/>
        </w:rPr>
        <w:t xml:space="preserve">naruszające jej godność, nietykalność cielesną lub wolność, w tym seksualną, </w:t>
      </w:r>
    </w:p>
    <w:p w:rsidR="008F0CA1" w:rsidRPr="00D43B7B" w:rsidRDefault="00622854" w:rsidP="00D43B7B">
      <w:pPr>
        <w:spacing w:line="360" w:lineRule="auto"/>
        <w:jc w:val="both"/>
        <w:rPr>
          <w:rFonts w:eastAsiaTheme="minorHAnsi"/>
          <w:sz w:val="24"/>
          <w:szCs w:val="24"/>
        </w:rPr>
      </w:pPr>
      <w:r w:rsidRPr="00D43B7B">
        <w:rPr>
          <w:rFonts w:eastAsiaTheme="minorHAnsi"/>
          <w:sz w:val="24"/>
          <w:szCs w:val="24"/>
        </w:rPr>
        <w:t xml:space="preserve">- </w:t>
      </w:r>
      <w:r w:rsidR="008F0CA1" w:rsidRPr="00D43B7B">
        <w:rPr>
          <w:rFonts w:eastAsiaTheme="minorHAnsi"/>
          <w:sz w:val="24"/>
          <w:szCs w:val="24"/>
        </w:rPr>
        <w:t xml:space="preserve">powodujące szkody na jej zdrowiu fizycznym lub psychicznym, wywołujące u tej osoby cierpienie lub krzywdę, </w:t>
      </w:r>
    </w:p>
    <w:p w:rsidR="00622854" w:rsidRPr="00D43B7B" w:rsidRDefault="00622854" w:rsidP="00D43B7B">
      <w:pPr>
        <w:spacing w:line="360" w:lineRule="auto"/>
        <w:jc w:val="both"/>
        <w:rPr>
          <w:rFonts w:eastAsiaTheme="minorHAnsi"/>
          <w:sz w:val="24"/>
          <w:szCs w:val="24"/>
        </w:rPr>
      </w:pPr>
      <w:r w:rsidRPr="00D43B7B">
        <w:rPr>
          <w:rFonts w:eastAsiaTheme="minorHAnsi"/>
          <w:sz w:val="24"/>
          <w:szCs w:val="24"/>
        </w:rPr>
        <w:t xml:space="preserve">- </w:t>
      </w:r>
      <w:r w:rsidR="008F0CA1" w:rsidRPr="00D43B7B">
        <w:rPr>
          <w:rFonts w:eastAsiaTheme="minorHAnsi"/>
          <w:sz w:val="24"/>
          <w:szCs w:val="24"/>
        </w:rPr>
        <w:t>ograniczające lub pozbawiające tę osobę dostępu do środków finansowych lub możliwości podjęcia pracy lub uzyska</w:t>
      </w:r>
      <w:r w:rsidRPr="00D43B7B">
        <w:rPr>
          <w:rFonts w:eastAsiaTheme="minorHAnsi"/>
          <w:sz w:val="24"/>
          <w:szCs w:val="24"/>
        </w:rPr>
        <w:t xml:space="preserve">nia samodzielności finansowej, </w:t>
      </w:r>
    </w:p>
    <w:p w:rsidR="008F0CA1" w:rsidRPr="00D43B7B" w:rsidRDefault="00622854" w:rsidP="00D43B7B">
      <w:pPr>
        <w:spacing w:line="360" w:lineRule="auto"/>
        <w:jc w:val="both"/>
        <w:rPr>
          <w:rFonts w:eastAsiaTheme="minorHAnsi"/>
          <w:sz w:val="24"/>
          <w:szCs w:val="24"/>
        </w:rPr>
      </w:pPr>
      <w:r w:rsidRPr="00D43B7B">
        <w:rPr>
          <w:rFonts w:eastAsiaTheme="minorHAnsi"/>
          <w:sz w:val="24"/>
          <w:szCs w:val="24"/>
        </w:rPr>
        <w:t xml:space="preserve">- </w:t>
      </w:r>
      <w:r w:rsidR="008F0CA1" w:rsidRPr="00D43B7B">
        <w:rPr>
          <w:rFonts w:eastAsiaTheme="minorHAnsi"/>
          <w:sz w:val="24"/>
          <w:szCs w:val="24"/>
        </w:rPr>
        <w:t>istotnie naruszające prywatność tej osoby lub wzbudzające u niej poczucie zagrożenia, poniżenia lub udręczenia, w tym podejmowane za pomocą środk</w:t>
      </w:r>
      <w:r w:rsidR="002C1C07">
        <w:rPr>
          <w:rFonts w:eastAsiaTheme="minorHAnsi"/>
          <w:sz w:val="24"/>
          <w:szCs w:val="24"/>
        </w:rPr>
        <w:t xml:space="preserve">ów komunikacji elektronicznej; </w:t>
      </w:r>
    </w:p>
    <w:p w:rsidR="00761982" w:rsidRPr="00D43B7B" w:rsidRDefault="003D752A" w:rsidP="00377D26">
      <w:pPr>
        <w:spacing w:line="360" w:lineRule="auto"/>
        <w:ind w:firstLine="720"/>
        <w:jc w:val="both"/>
        <w:rPr>
          <w:sz w:val="24"/>
          <w:szCs w:val="24"/>
        </w:rPr>
      </w:pPr>
      <w:r w:rsidRPr="00D43B7B">
        <w:rPr>
          <w:sz w:val="24"/>
          <w:szCs w:val="24"/>
        </w:rPr>
        <w:t xml:space="preserve">Wykorzystywanie seksualne dziecka, to włączanie dziecka w aktywność seksualną, której nie jest ono w stanie w pełni zrozumieć i udzielić na nią świadomej zgody, </w:t>
      </w:r>
      <w:r w:rsidR="00622854" w:rsidRPr="00D43B7B">
        <w:rPr>
          <w:sz w:val="24"/>
          <w:szCs w:val="24"/>
        </w:rPr>
        <w:t xml:space="preserve">i którą nie jest odpowiednio dojrzałe rozwojowo i nie może zgodzić się w ważny prawnie sposób, i/lub która jest niezgodna </w:t>
      </w:r>
      <w:r w:rsidR="00541458" w:rsidRPr="00D43B7B">
        <w:rPr>
          <w:sz w:val="24"/>
          <w:szCs w:val="24"/>
        </w:rPr>
        <w:t xml:space="preserve"> </w:t>
      </w:r>
      <w:r w:rsidR="00622854" w:rsidRPr="00D43B7B">
        <w:rPr>
          <w:sz w:val="24"/>
          <w:szCs w:val="24"/>
        </w:rPr>
        <w:t xml:space="preserve">z normami prawnymi lub obyczajowymi danego społeczeństwa. </w:t>
      </w:r>
    </w:p>
    <w:p w:rsidR="00541458" w:rsidRPr="0015077B" w:rsidRDefault="003D2AE2" w:rsidP="006D3DDD">
      <w:pPr>
        <w:spacing w:line="360" w:lineRule="auto"/>
        <w:jc w:val="both"/>
        <w:rPr>
          <w:sz w:val="24"/>
          <w:szCs w:val="24"/>
        </w:rPr>
      </w:pPr>
      <w:r w:rsidRPr="00D43B7B">
        <w:rPr>
          <w:sz w:val="24"/>
          <w:szCs w:val="24"/>
        </w:rPr>
        <w:t xml:space="preserve">          </w:t>
      </w:r>
      <w:r w:rsidR="00761982" w:rsidRPr="00D43B7B">
        <w:rPr>
          <w:sz w:val="24"/>
          <w:szCs w:val="24"/>
        </w:rPr>
        <w:t xml:space="preserve"> </w:t>
      </w:r>
      <w:r w:rsidR="00622854" w:rsidRPr="00D43B7B">
        <w:rPr>
          <w:sz w:val="24"/>
          <w:szCs w:val="24"/>
        </w:rPr>
        <w:t>Z wykorzystaniem seksualnym mamy do czynienia, gdy taka aktywność wystąpi między dzieckiem a dorosłym lub dzieckiem a innym dzieckiem, jeśli te osoby ze względu na wiek bądź stopień rozwoju pozostają w relacji opi</w:t>
      </w:r>
      <w:r w:rsidR="00541458" w:rsidRPr="00D43B7B">
        <w:rPr>
          <w:sz w:val="24"/>
          <w:szCs w:val="24"/>
        </w:rPr>
        <w:t>eki, zależności, władzy</w:t>
      </w:r>
      <w:r w:rsidR="00B941B5">
        <w:rPr>
          <w:sz w:val="24"/>
          <w:szCs w:val="24"/>
        </w:rPr>
        <w:t>.</w:t>
      </w:r>
    </w:p>
    <w:p w:rsidR="009F36BD" w:rsidRPr="00D43B7B" w:rsidRDefault="009F36BD" w:rsidP="00D43B7B">
      <w:pPr>
        <w:spacing w:line="360" w:lineRule="auto"/>
        <w:jc w:val="both"/>
        <w:rPr>
          <w:sz w:val="24"/>
          <w:szCs w:val="24"/>
        </w:rPr>
      </w:pPr>
    </w:p>
    <w:p w:rsidR="00B941B5" w:rsidRDefault="003D752A" w:rsidP="002C1C07">
      <w:pPr>
        <w:spacing w:line="360" w:lineRule="auto"/>
        <w:ind w:firstLine="720"/>
        <w:jc w:val="both"/>
        <w:rPr>
          <w:sz w:val="24"/>
          <w:szCs w:val="24"/>
        </w:rPr>
      </w:pPr>
      <w:r w:rsidRPr="00D43B7B">
        <w:rPr>
          <w:sz w:val="24"/>
          <w:szCs w:val="24"/>
        </w:rPr>
        <w:t xml:space="preserve">Zgodnie z art. 304 § 2 ustawy z dnia 6 czerwca 1997 r. Kodeks postępowania karnego (t. j. Dz. U. z 2022 r., poz. 1375 ze zm.) instytucje państwowe i samorządowe, które w związku </w:t>
      </w:r>
    </w:p>
    <w:p w:rsidR="008E2BCE" w:rsidRDefault="003D752A" w:rsidP="00B941B5">
      <w:pPr>
        <w:spacing w:line="360" w:lineRule="auto"/>
        <w:jc w:val="both"/>
        <w:rPr>
          <w:sz w:val="24"/>
          <w:szCs w:val="24"/>
        </w:rPr>
      </w:pPr>
      <w:r w:rsidRPr="00D43B7B">
        <w:rPr>
          <w:sz w:val="24"/>
          <w:szCs w:val="24"/>
        </w:rPr>
        <w:t>ze swą działalnością dowiedziały się o popełnieniu przestępstwa ściganego z urzędu, są obowiązane niezwłocznie za</w:t>
      </w:r>
      <w:r w:rsidR="00622854" w:rsidRPr="00D43B7B">
        <w:rPr>
          <w:sz w:val="24"/>
          <w:szCs w:val="24"/>
        </w:rPr>
        <w:t>wiadomić o tym prokuratora lub p</w:t>
      </w:r>
      <w:r w:rsidRPr="00D43B7B">
        <w:rPr>
          <w:sz w:val="24"/>
          <w:szCs w:val="24"/>
        </w:rPr>
        <w:t xml:space="preserve">olicję oraz przedsięwziąć niezbędne czynności do czasu przybycia organu powołanego do ścigania przestępstw lub do czasu wydania przez ten organ stosownego zarządzenia, aby nie dopuścić do zatarcia śladów </w:t>
      </w:r>
      <w:r w:rsidR="00622854" w:rsidRPr="00D43B7B">
        <w:rPr>
          <w:sz w:val="24"/>
          <w:szCs w:val="24"/>
        </w:rPr>
        <w:t xml:space="preserve">                             </w:t>
      </w:r>
      <w:r w:rsidRPr="00D43B7B">
        <w:rPr>
          <w:sz w:val="24"/>
          <w:szCs w:val="24"/>
        </w:rPr>
        <w:t>i dowodów przestępstwa.</w:t>
      </w:r>
    </w:p>
    <w:p w:rsidR="0020494D" w:rsidRPr="00D43B7B" w:rsidRDefault="0020494D" w:rsidP="002C1C07">
      <w:pPr>
        <w:spacing w:line="360" w:lineRule="auto"/>
        <w:ind w:firstLine="720"/>
        <w:jc w:val="both"/>
        <w:rPr>
          <w:sz w:val="24"/>
          <w:szCs w:val="24"/>
        </w:rPr>
      </w:pPr>
    </w:p>
    <w:p w:rsidR="008E2BCE" w:rsidRPr="0020494D" w:rsidRDefault="003D752A" w:rsidP="00D43B7B">
      <w:pPr>
        <w:spacing w:line="360" w:lineRule="auto"/>
        <w:jc w:val="both"/>
        <w:rPr>
          <w:b/>
          <w:sz w:val="24"/>
          <w:szCs w:val="24"/>
        </w:rPr>
      </w:pPr>
      <w:r w:rsidRPr="00377D26">
        <w:rPr>
          <w:b/>
          <w:sz w:val="24"/>
          <w:szCs w:val="24"/>
        </w:rPr>
        <w:t>Ważne sygnały</w:t>
      </w:r>
    </w:p>
    <w:p w:rsidR="008E2BCE" w:rsidRPr="00D43B7B" w:rsidRDefault="003D752A" w:rsidP="00D43B7B">
      <w:pPr>
        <w:spacing w:line="360" w:lineRule="auto"/>
        <w:jc w:val="both"/>
        <w:rPr>
          <w:sz w:val="24"/>
          <w:szCs w:val="24"/>
        </w:rPr>
      </w:pPr>
      <w:r w:rsidRPr="00D43B7B">
        <w:rPr>
          <w:sz w:val="24"/>
          <w:szCs w:val="24"/>
        </w:rPr>
        <w:lastRenderedPageBreak/>
        <w:t>Pracownicy szkoły zwracają szczególną uwagę na występowanie w zachowaniu małoletniego sygnałów świadczących o krzywdzeniu, w szczególności o możliwości popełnienia przestępstwa wskazanego w § 2. Uwagę pracownika powinny zwrócić przykładowo następujące zachowania:</w:t>
      </w:r>
    </w:p>
    <w:p w:rsidR="008E2BCE" w:rsidRPr="00377D26" w:rsidRDefault="003D752A" w:rsidP="00377D26">
      <w:pPr>
        <w:pStyle w:val="Akapitzlist"/>
        <w:numPr>
          <w:ilvl w:val="0"/>
          <w:numId w:val="31"/>
        </w:numPr>
        <w:spacing w:line="360" w:lineRule="auto"/>
        <w:rPr>
          <w:sz w:val="24"/>
          <w:szCs w:val="24"/>
        </w:rPr>
      </w:pPr>
      <w:r w:rsidRPr="00377D26">
        <w:rPr>
          <w:sz w:val="24"/>
          <w:szCs w:val="24"/>
        </w:rPr>
        <w:t>Dziecko ma widoczne obrażenia ciała (siniaki, poparzenia, ugryzienia, złamania kości itp.), których pochodzenie trudno jest wyjaśnić;</w:t>
      </w:r>
    </w:p>
    <w:p w:rsidR="008E2BCE" w:rsidRPr="00377D26" w:rsidRDefault="003D752A" w:rsidP="00377D26">
      <w:pPr>
        <w:pStyle w:val="Akapitzlist"/>
        <w:numPr>
          <w:ilvl w:val="0"/>
          <w:numId w:val="31"/>
        </w:numPr>
        <w:spacing w:line="360" w:lineRule="auto"/>
        <w:rPr>
          <w:sz w:val="24"/>
          <w:szCs w:val="24"/>
        </w:rPr>
      </w:pPr>
      <w:r w:rsidRPr="00377D26">
        <w:rPr>
          <w:sz w:val="24"/>
          <w:szCs w:val="24"/>
        </w:rPr>
        <w:t>Podawane przez dziecko wyjaśnienia dotyczące obrażeń wydają się niewiarygodne, niemożliwe, niespójne itp. Dziecko często je zmienia;</w:t>
      </w:r>
    </w:p>
    <w:p w:rsidR="008E2BCE" w:rsidRPr="00377D26" w:rsidRDefault="003D752A" w:rsidP="00377D26">
      <w:pPr>
        <w:pStyle w:val="Akapitzlist"/>
        <w:numPr>
          <w:ilvl w:val="0"/>
          <w:numId w:val="31"/>
        </w:numPr>
        <w:spacing w:line="360" w:lineRule="auto"/>
        <w:rPr>
          <w:sz w:val="24"/>
          <w:szCs w:val="24"/>
        </w:rPr>
      </w:pPr>
      <w:r w:rsidRPr="00377D26">
        <w:rPr>
          <w:sz w:val="24"/>
          <w:szCs w:val="24"/>
        </w:rPr>
        <w:t>Pojawia się niechęć przed udziałem w lekcjach uwzględniających ćwiczenia fizyczne;</w:t>
      </w:r>
    </w:p>
    <w:p w:rsidR="008E2BCE" w:rsidRPr="00377D26" w:rsidRDefault="003D752A" w:rsidP="00377D26">
      <w:pPr>
        <w:pStyle w:val="Akapitzlist"/>
        <w:numPr>
          <w:ilvl w:val="0"/>
          <w:numId w:val="31"/>
        </w:numPr>
        <w:spacing w:line="360" w:lineRule="auto"/>
        <w:rPr>
          <w:sz w:val="24"/>
          <w:szCs w:val="24"/>
        </w:rPr>
      </w:pPr>
      <w:r w:rsidRPr="00377D26">
        <w:rPr>
          <w:sz w:val="24"/>
          <w:szCs w:val="24"/>
        </w:rPr>
        <w:t>Dziecko nadmiernie zakrywa ciało, niestosownie do sytuacji i pogody;</w:t>
      </w:r>
    </w:p>
    <w:p w:rsidR="008E2BCE" w:rsidRPr="00377D26" w:rsidRDefault="003D752A" w:rsidP="00377D26">
      <w:pPr>
        <w:pStyle w:val="Akapitzlist"/>
        <w:numPr>
          <w:ilvl w:val="0"/>
          <w:numId w:val="31"/>
        </w:numPr>
        <w:spacing w:line="360" w:lineRule="auto"/>
        <w:rPr>
          <w:sz w:val="24"/>
          <w:szCs w:val="24"/>
        </w:rPr>
      </w:pPr>
      <w:r w:rsidRPr="00377D26">
        <w:rPr>
          <w:sz w:val="24"/>
          <w:szCs w:val="24"/>
        </w:rPr>
        <w:t>Dziecko wzdryga się, kiedy podchodzi do niego osoba dorosła;</w:t>
      </w:r>
    </w:p>
    <w:p w:rsidR="008E2BCE" w:rsidRPr="00377D26" w:rsidRDefault="003D752A" w:rsidP="00377D26">
      <w:pPr>
        <w:pStyle w:val="Akapitzlist"/>
        <w:numPr>
          <w:ilvl w:val="0"/>
          <w:numId w:val="31"/>
        </w:numPr>
        <w:spacing w:line="360" w:lineRule="auto"/>
        <w:rPr>
          <w:sz w:val="24"/>
          <w:szCs w:val="24"/>
        </w:rPr>
      </w:pPr>
      <w:r w:rsidRPr="00377D26">
        <w:rPr>
          <w:sz w:val="24"/>
          <w:szCs w:val="24"/>
        </w:rPr>
        <w:t>Dziecko boi się rodzica lub opiekuna;</w:t>
      </w:r>
    </w:p>
    <w:p w:rsidR="008E2BCE" w:rsidRPr="00377D26" w:rsidRDefault="003D752A" w:rsidP="00377D26">
      <w:pPr>
        <w:pStyle w:val="Akapitzlist"/>
        <w:numPr>
          <w:ilvl w:val="0"/>
          <w:numId w:val="31"/>
        </w:numPr>
        <w:spacing w:line="360" w:lineRule="auto"/>
        <w:rPr>
          <w:sz w:val="24"/>
          <w:szCs w:val="24"/>
        </w:rPr>
      </w:pPr>
      <w:r w:rsidRPr="00377D26">
        <w:rPr>
          <w:sz w:val="24"/>
          <w:szCs w:val="24"/>
        </w:rPr>
        <w:t>Dziecko boi się powrotu do domu;</w:t>
      </w:r>
    </w:p>
    <w:p w:rsidR="008E2BCE" w:rsidRPr="00377D26" w:rsidRDefault="003D752A" w:rsidP="00377D26">
      <w:pPr>
        <w:pStyle w:val="Akapitzlist"/>
        <w:numPr>
          <w:ilvl w:val="0"/>
          <w:numId w:val="31"/>
        </w:numPr>
        <w:spacing w:line="360" w:lineRule="auto"/>
        <w:rPr>
          <w:sz w:val="24"/>
          <w:szCs w:val="24"/>
        </w:rPr>
      </w:pPr>
      <w:r w:rsidRPr="00377D26">
        <w:rPr>
          <w:sz w:val="24"/>
          <w:szCs w:val="24"/>
        </w:rPr>
        <w:t>Dziecko jest bierne, wycofane, uległe, przestraszone;</w:t>
      </w:r>
    </w:p>
    <w:p w:rsidR="008E2BCE" w:rsidRPr="00377D26" w:rsidRDefault="003D752A" w:rsidP="00377D26">
      <w:pPr>
        <w:pStyle w:val="Akapitzlist"/>
        <w:numPr>
          <w:ilvl w:val="0"/>
          <w:numId w:val="31"/>
        </w:numPr>
        <w:spacing w:line="360" w:lineRule="auto"/>
        <w:rPr>
          <w:sz w:val="24"/>
          <w:szCs w:val="24"/>
        </w:rPr>
      </w:pPr>
      <w:r w:rsidRPr="00377D26">
        <w:rPr>
          <w:sz w:val="24"/>
          <w:szCs w:val="24"/>
        </w:rPr>
        <w:t>Dziecko cierpi na powtarzające się dolegliwości somatyczne: bóle brzucha, głowy, mdłości itp.;</w:t>
      </w:r>
    </w:p>
    <w:p w:rsidR="008E2BCE" w:rsidRPr="00377D26" w:rsidRDefault="003D752A" w:rsidP="00377D26">
      <w:pPr>
        <w:pStyle w:val="Akapitzlist"/>
        <w:numPr>
          <w:ilvl w:val="0"/>
          <w:numId w:val="31"/>
        </w:numPr>
        <w:spacing w:line="360" w:lineRule="auto"/>
        <w:rPr>
          <w:sz w:val="24"/>
          <w:szCs w:val="24"/>
        </w:rPr>
      </w:pPr>
      <w:r w:rsidRPr="00377D26">
        <w:rPr>
          <w:sz w:val="24"/>
          <w:szCs w:val="24"/>
        </w:rPr>
        <w:t xml:space="preserve">Nastąpiła nagła i wyraźna zmiana zachowania </w:t>
      </w:r>
      <w:r w:rsidR="00810D36" w:rsidRPr="00377D26">
        <w:rPr>
          <w:sz w:val="24"/>
          <w:szCs w:val="24"/>
        </w:rPr>
        <w:t>dzieck</w:t>
      </w:r>
      <w:r w:rsidR="008062F7" w:rsidRPr="00377D26">
        <w:rPr>
          <w:sz w:val="24"/>
          <w:szCs w:val="24"/>
        </w:rPr>
        <w:t>a</w:t>
      </w:r>
    </w:p>
    <w:p w:rsidR="00541458" w:rsidRPr="00D43B7B" w:rsidRDefault="00541458" w:rsidP="00D43B7B">
      <w:pPr>
        <w:spacing w:line="360" w:lineRule="auto"/>
        <w:jc w:val="both"/>
        <w:rPr>
          <w:sz w:val="24"/>
          <w:szCs w:val="24"/>
        </w:rPr>
      </w:pPr>
    </w:p>
    <w:p w:rsidR="00541458" w:rsidRPr="005B1106" w:rsidRDefault="00541458" w:rsidP="00377D26">
      <w:pPr>
        <w:spacing w:line="360" w:lineRule="auto"/>
        <w:ind w:firstLine="360"/>
        <w:jc w:val="both"/>
        <w:rPr>
          <w:rFonts w:eastAsiaTheme="minorHAnsi"/>
          <w:b/>
          <w:sz w:val="24"/>
          <w:szCs w:val="24"/>
        </w:rPr>
      </w:pPr>
      <w:r w:rsidRPr="005B1106">
        <w:rPr>
          <w:rFonts w:eastAsiaTheme="minorHAnsi"/>
          <w:b/>
          <w:sz w:val="24"/>
          <w:szCs w:val="24"/>
        </w:rPr>
        <w:t>Działania pracownika w związku z podejrzeni</w:t>
      </w:r>
      <w:r w:rsidR="0020494D">
        <w:rPr>
          <w:rFonts w:eastAsiaTheme="minorHAnsi"/>
          <w:b/>
          <w:sz w:val="24"/>
          <w:szCs w:val="24"/>
        </w:rPr>
        <w:t>em wykorzystywania seksualnego d</w:t>
      </w:r>
      <w:r w:rsidRPr="005B1106">
        <w:rPr>
          <w:rFonts w:eastAsiaTheme="minorHAnsi"/>
          <w:b/>
          <w:sz w:val="24"/>
          <w:szCs w:val="24"/>
        </w:rPr>
        <w:t xml:space="preserve">ziecka: </w:t>
      </w:r>
    </w:p>
    <w:p w:rsidR="009F36BD" w:rsidRPr="00B941B5" w:rsidRDefault="00541458" w:rsidP="009F36BD">
      <w:pPr>
        <w:pStyle w:val="Akapitzlist"/>
        <w:numPr>
          <w:ilvl w:val="0"/>
          <w:numId w:val="33"/>
        </w:numPr>
        <w:spacing w:line="360" w:lineRule="auto"/>
        <w:rPr>
          <w:rFonts w:eastAsiaTheme="minorHAnsi"/>
          <w:sz w:val="24"/>
          <w:szCs w:val="24"/>
        </w:rPr>
      </w:pPr>
      <w:r w:rsidRPr="005B1106">
        <w:rPr>
          <w:rFonts w:eastAsiaTheme="minorHAnsi"/>
          <w:sz w:val="24"/>
          <w:szCs w:val="24"/>
        </w:rPr>
        <w:t>Zape</w:t>
      </w:r>
      <w:r w:rsidR="0020494D">
        <w:rPr>
          <w:rFonts w:eastAsiaTheme="minorHAnsi"/>
          <w:sz w:val="24"/>
          <w:szCs w:val="24"/>
        </w:rPr>
        <w:t>wnij dziecko, że mu wierzysz - d</w:t>
      </w:r>
      <w:r w:rsidRPr="005B1106">
        <w:rPr>
          <w:rFonts w:eastAsiaTheme="minorHAnsi"/>
          <w:sz w:val="24"/>
          <w:szCs w:val="24"/>
        </w:rPr>
        <w:t xml:space="preserve">ziecko musi wiedzieć, że może liczyć na dorosłego, który mu wierzy i który udzieli mu pomocy. Osoba dorosła nie powinna osądzać tego, co mówi dziecko, ani oceniać jego wypowiedzi. </w:t>
      </w:r>
    </w:p>
    <w:p w:rsidR="00541458" w:rsidRPr="005B1106" w:rsidRDefault="00541458" w:rsidP="005B1106">
      <w:pPr>
        <w:pStyle w:val="Akapitzlist"/>
        <w:numPr>
          <w:ilvl w:val="0"/>
          <w:numId w:val="33"/>
        </w:numPr>
        <w:spacing w:line="360" w:lineRule="auto"/>
        <w:rPr>
          <w:rFonts w:eastAsiaTheme="minorHAnsi"/>
          <w:sz w:val="24"/>
          <w:szCs w:val="24"/>
        </w:rPr>
      </w:pPr>
      <w:r w:rsidRPr="005B1106">
        <w:rPr>
          <w:rFonts w:eastAsiaTheme="minorHAnsi"/>
          <w:sz w:val="24"/>
          <w:szCs w:val="24"/>
        </w:rPr>
        <w:t>Z</w:t>
      </w:r>
      <w:r w:rsidR="00B941B5">
        <w:rPr>
          <w:rFonts w:eastAsiaTheme="minorHAnsi"/>
          <w:sz w:val="24"/>
          <w:szCs w:val="24"/>
        </w:rPr>
        <w:t>achowaj spokój - j</w:t>
      </w:r>
      <w:r w:rsidRPr="005B1106">
        <w:rPr>
          <w:rFonts w:eastAsiaTheme="minorHAnsi"/>
          <w:sz w:val="24"/>
          <w:szCs w:val="24"/>
        </w:rPr>
        <w:t xml:space="preserve">eśli Twój wyraz twarzy lub zachowanie zdradzą, że jesteś wstrząśnięty, rozgniewany, pełen odrazy czy wytrącony z równowagi, to dziecko może nie powiedzieć ci wszystkiego na temat wykorzystywania, a nawet odwołać to, co powiedziało wcześniej. </w:t>
      </w:r>
    </w:p>
    <w:p w:rsidR="00541458" w:rsidRPr="005B1106" w:rsidRDefault="00541458" w:rsidP="005B1106">
      <w:pPr>
        <w:pStyle w:val="Akapitzlist"/>
        <w:numPr>
          <w:ilvl w:val="0"/>
          <w:numId w:val="33"/>
        </w:numPr>
        <w:spacing w:line="360" w:lineRule="auto"/>
        <w:rPr>
          <w:rFonts w:eastAsiaTheme="minorHAnsi"/>
          <w:sz w:val="24"/>
          <w:szCs w:val="24"/>
        </w:rPr>
      </w:pPr>
      <w:r w:rsidRPr="005B1106">
        <w:rPr>
          <w:rFonts w:eastAsiaTheme="minorHAnsi"/>
          <w:sz w:val="24"/>
          <w:szCs w:val="24"/>
        </w:rPr>
        <w:t xml:space="preserve">Zadbaj o spokojne miejsce, w którym będziesz mógł porozmawiać z dzieckiem na osobności - Zadbaj o to, by rozmowa z dzieckiem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rsidR="00541458" w:rsidRPr="005B1106" w:rsidRDefault="00541458" w:rsidP="005B1106">
      <w:pPr>
        <w:pStyle w:val="Akapitzlist"/>
        <w:numPr>
          <w:ilvl w:val="0"/>
          <w:numId w:val="33"/>
        </w:numPr>
        <w:spacing w:line="360" w:lineRule="auto"/>
        <w:rPr>
          <w:rFonts w:eastAsiaTheme="minorHAnsi"/>
          <w:sz w:val="24"/>
          <w:szCs w:val="24"/>
        </w:rPr>
      </w:pPr>
      <w:r w:rsidRPr="005B1106">
        <w:rPr>
          <w:rFonts w:eastAsiaTheme="minorHAnsi"/>
          <w:sz w:val="24"/>
          <w:szCs w:val="24"/>
        </w:rPr>
        <w:t>Nie składaj obietnic, któ</w:t>
      </w:r>
      <w:r w:rsidR="00B941B5">
        <w:rPr>
          <w:rFonts w:eastAsiaTheme="minorHAnsi"/>
          <w:sz w:val="24"/>
          <w:szCs w:val="24"/>
        </w:rPr>
        <w:t>rych nie możesz dotrzymać - j</w:t>
      </w:r>
      <w:r w:rsidRPr="005B1106">
        <w:rPr>
          <w:rFonts w:eastAsiaTheme="minorHAnsi"/>
          <w:sz w:val="24"/>
          <w:szCs w:val="24"/>
        </w:rPr>
        <w:t xml:space="preserve">eśli złożysz dziecku obietnicę, której nie będziesz mógł dotrzymać, dziecko uzna, że jesteś kolejnym dorosłym, </w:t>
      </w:r>
      <w:r w:rsidRPr="005B1106">
        <w:rPr>
          <w:rFonts w:eastAsiaTheme="minorHAnsi"/>
          <w:sz w:val="24"/>
          <w:szCs w:val="24"/>
        </w:rPr>
        <w:lastRenderedPageBreak/>
        <w:t xml:space="preserve">któremu nie można ufać. Chociaż nauczyciel nie ma kompetencji i możliwości, by ochronić dziecko przed krzywdzeniem, może być osobą, która udzieli mu wsparcia, wywierając długotrwały korzystny wpływ na jego życie. </w:t>
      </w:r>
    </w:p>
    <w:p w:rsidR="00541458" w:rsidRPr="005B1106" w:rsidRDefault="00541458" w:rsidP="00D43B7B">
      <w:pPr>
        <w:pStyle w:val="Akapitzlist"/>
        <w:numPr>
          <w:ilvl w:val="0"/>
          <w:numId w:val="33"/>
        </w:numPr>
        <w:spacing w:line="360" w:lineRule="auto"/>
        <w:rPr>
          <w:rFonts w:eastAsiaTheme="minorHAnsi"/>
          <w:sz w:val="24"/>
          <w:szCs w:val="24"/>
        </w:rPr>
      </w:pPr>
      <w:r w:rsidRPr="005B1106">
        <w:rPr>
          <w:rFonts w:eastAsiaTheme="minorHAnsi"/>
          <w:sz w:val="24"/>
          <w:szCs w:val="24"/>
        </w:rPr>
        <w:t>Nie osądzaj</w:t>
      </w:r>
      <w:r w:rsidR="00B941B5">
        <w:rPr>
          <w:rFonts w:eastAsiaTheme="minorHAnsi"/>
          <w:sz w:val="24"/>
          <w:szCs w:val="24"/>
        </w:rPr>
        <w:t xml:space="preserve"> sprawcy ani tego, co zrobił - j</w:t>
      </w:r>
      <w:r w:rsidRPr="005B1106">
        <w:rPr>
          <w:rFonts w:eastAsiaTheme="minorHAnsi"/>
          <w:sz w:val="24"/>
          <w:szCs w:val="24"/>
        </w:rPr>
        <w:t xml:space="preserve">eśli zaczniesz krytykować sprawcę, dziecko może się za nim wstawić i zacząć bronić człowieka, którego w wielu wypadkach kocha. Kiedy dziecko zaczyna bronić sprawcy, często odwołuje to, co wcześniej powiedziało </w:t>
      </w:r>
      <w:r w:rsidR="005B1106">
        <w:rPr>
          <w:rFonts w:eastAsiaTheme="minorHAnsi"/>
          <w:sz w:val="24"/>
          <w:szCs w:val="24"/>
        </w:rPr>
        <w:t xml:space="preserve">      </w:t>
      </w:r>
      <w:r w:rsidRPr="005B1106">
        <w:rPr>
          <w:rFonts w:eastAsiaTheme="minorHAnsi"/>
          <w:sz w:val="24"/>
          <w:szCs w:val="24"/>
        </w:rPr>
        <w:t xml:space="preserve">i nie mówi nikomu, jeśli sytuacja wykorzystywania się powtarza. </w:t>
      </w:r>
    </w:p>
    <w:p w:rsidR="00541458" w:rsidRPr="005B1106" w:rsidRDefault="00541458" w:rsidP="005B1106">
      <w:pPr>
        <w:pStyle w:val="Akapitzlist"/>
        <w:numPr>
          <w:ilvl w:val="0"/>
          <w:numId w:val="33"/>
        </w:numPr>
        <w:spacing w:line="360" w:lineRule="auto"/>
        <w:rPr>
          <w:rFonts w:eastAsiaTheme="minorHAnsi"/>
          <w:sz w:val="24"/>
          <w:szCs w:val="24"/>
        </w:rPr>
      </w:pPr>
      <w:r w:rsidRPr="005B1106">
        <w:rPr>
          <w:rFonts w:eastAsiaTheme="minorHAnsi"/>
          <w:sz w:val="24"/>
          <w:szCs w:val="24"/>
        </w:rPr>
        <w:t>Na</w:t>
      </w:r>
      <w:r w:rsidR="00B941B5">
        <w:rPr>
          <w:rFonts w:eastAsiaTheme="minorHAnsi"/>
          <w:sz w:val="24"/>
          <w:szCs w:val="24"/>
        </w:rPr>
        <w:t>tychmiast powiadom Dyrektora - z</w:t>
      </w:r>
      <w:r w:rsidRPr="005B1106">
        <w:rPr>
          <w:rFonts w:eastAsiaTheme="minorHAnsi"/>
          <w:sz w:val="24"/>
          <w:szCs w:val="24"/>
        </w:rPr>
        <w:t xml:space="preserve">głoszenie podejrzenie wykorzystania seksualnego dziecka to Twój prawny obowiązek. </w:t>
      </w:r>
    </w:p>
    <w:p w:rsidR="00541458" w:rsidRPr="005B1106" w:rsidRDefault="00B941B5" w:rsidP="005B1106">
      <w:pPr>
        <w:pStyle w:val="Akapitzlist"/>
        <w:numPr>
          <w:ilvl w:val="0"/>
          <w:numId w:val="33"/>
        </w:numPr>
        <w:spacing w:line="360" w:lineRule="auto"/>
        <w:rPr>
          <w:rFonts w:eastAsiaTheme="minorHAnsi"/>
          <w:sz w:val="24"/>
          <w:szCs w:val="24"/>
        </w:rPr>
      </w:pPr>
      <w:r>
        <w:rPr>
          <w:rFonts w:eastAsiaTheme="minorHAnsi"/>
          <w:sz w:val="24"/>
          <w:szCs w:val="24"/>
        </w:rPr>
        <w:t>Zachowaj dyskrecję - z</w:t>
      </w:r>
      <w:r w:rsidR="00541458" w:rsidRPr="005B1106">
        <w:rPr>
          <w:rFonts w:eastAsiaTheme="minorHAnsi"/>
          <w:sz w:val="24"/>
          <w:szCs w:val="24"/>
        </w:rPr>
        <w:t xml:space="preserve">apewnij dziecko, że, zajmując się jego sprawą, zachowasz dyskrecję i że o jego sytuacji dowiedzą się tylko osoby, które mogą mu pomóc, a nie wszyscy w Szkole/Przedszkolu (nauczyciele lub inne dzieci). Dlatego bardzo ważna jest wiedza na temat tego, kogo i w jaki sposób należy powiadomić o sytuacji dziecka. </w:t>
      </w:r>
    </w:p>
    <w:p w:rsidR="00541458" w:rsidRPr="005B1106" w:rsidRDefault="00541458" w:rsidP="005B1106">
      <w:pPr>
        <w:pStyle w:val="Akapitzlist"/>
        <w:numPr>
          <w:ilvl w:val="0"/>
          <w:numId w:val="33"/>
        </w:numPr>
        <w:spacing w:line="360" w:lineRule="auto"/>
        <w:rPr>
          <w:rFonts w:eastAsiaTheme="minorHAnsi"/>
          <w:sz w:val="24"/>
          <w:szCs w:val="24"/>
        </w:rPr>
      </w:pPr>
      <w:r w:rsidRPr="005B1106">
        <w:rPr>
          <w:rFonts w:eastAsiaTheme="minorHAnsi"/>
          <w:sz w:val="24"/>
          <w:szCs w:val="24"/>
        </w:rPr>
        <w:t>Powiedz d</w:t>
      </w:r>
      <w:r w:rsidR="00B941B5">
        <w:rPr>
          <w:rFonts w:eastAsiaTheme="minorHAnsi"/>
          <w:sz w:val="24"/>
          <w:szCs w:val="24"/>
        </w:rPr>
        <w:t>ziecku, co się będzie działo - p</w:t>
      </w:r>
      <w:r w:rsidRPr="005B1106">
        <w:rPr>
          <w:rFonts w:eastAsiaTheme="minorHAnsi"/>
          <w:sz w:val="24"/>
          <w:szCs w:val="24"/>
        </w:rPr>
        <w:t xml:space="preserve">rzekaż dziecku jak najwięcej informacji na temat tego, co się wydarzy po ujawnieniu wykorzystywania. Być może nie będziesz umiał odpowiedzieć na wszystkie pytania. Bądź szczery. Jeśli nie znasz odpowiedzi na zadane pytanie, powiedz o tym dziecku. </w:t>
      </w:r>
    </w:p>
    <w:p w:rsidR="009F36BD" w:rsidRPr="00B941B5" w:rsidRDefault="00B941B5" w:rsidP="009F36BD">
      <w:pPr>
        <w:pStyle w:val="Akapitzlist"/>
        <w:numPr>
          <w:ilvl w:val="0"/>
          <w:numId w:val="33"/>
        </w:numPr>
        <w:spacing w:line="360" w:lineRule="auto"/>
        <w:rPr>
          <w:rFonts w:eastAsiaTheme="minorHAnsi"/>
          <w:sz w:val="24"/>
          <w:szCs w:val="24"/>
        </w:rPr>
      </w:pPr>
      <w:r>
        <w:rPr>
          <w:rFonts w:eastAsiaTheme="minorHAnsi"/>
          <w:sz w:val="24"/>
          <w:szCs w:val="24"/>
        </w:rPr>
        <w:t>Nie prowadź dochodzenia - z</w:t>
      </w:r>
      <w:r w:rsidR="00541458" w:rsidRPr="005B1106">
        <w:rPr>
          <w:rFonts w:eastAsiaTheme="minorHAnsi"/>
          <w:sz w:val="24"/>
          <w:szCs w:val="24"/>
        </w:rPr>
        <w:t xml:space="preserve">ostaw to specjalistom. Kiedy zgromadzisz informacje wystarczające do złożenie zawiadomienia o podejrzeniu wykorzystania seksualnego dziecka, nie zadawaj dziecku dalszych pytań. Zadawanie pytań może stwarzać problemy w późniejszym procesie dochodzenia policyjnego lub prokuratorskiego. </w:t>
      </w:r>
    </w:p>
    <w:p w:rsidR="00541458" w:rsidRPr="005B1106" w:rsidRDefault="00541458" w:rsidP="005B1106">
      <w:pPr>
        <w:pStyle w:val="Akapitzlist"/>
        <w:numPr>
          <w:ilvl w:val="0"/>
          <w:numId w:val="33"/>
        </w:numPr>
        <w:spacing w:line="360" w:lineRule="auto"/>
        <w:rPr>
          <w:rFonts w:eastAsiaTheme="minorHAnsi"/>
          <w:sz w:val="24"/>
          <w:szCs w:val="24"/>
        </w:rPr>
      </w:pPr>
      <w:r w:rsidRPr="005B1106">
        <w:rPr>
          <w:rFonts w:eastAsiaTheme="minorHAnsi"/>
          <w:sz w:val="24"/>
          <w:szCs w:val="24"/>
        </w:rPr>
        <w:t>Z</w:t>
      </w:r>
      <w:r w:rsidR="00B941B5">
        <w:rPr>
          <w:rFonts w:eastAsiaTheme="minorHAnsi"/>
          <w:sz w:val="24"/>
          <w:szCs w:val="24"/>
        </w:rPr>
        <w:t>apewnij sobie wsparcie - i</w:t>
      </w:r>
      <w:r w:rsidRPr="005B1106">
        <w:rPr>
          <w:rFonts w:eastAsiaTheme="minorHAnsi"/>
          <w:sz w:val="24"/>
          <w:szCs w:val="24"/>
        </w:rPr>
        <w:t xml:space="preserve">nformacje ujawnione przez dziecko mogą wywołać u ciebie trudne emocje. Ważne, abyś nie musiał(a) radzić sobie z nimi sam(a). Pomocna może być rozmowa z psychologiem lub pedagogiem albo ze specjalistą z organizacji działającej w tym obszarze. </w:t>
      </w:r>
    </w:p>
    <w:p w:rsidR="00541458" w:rsidRPr="00B941B5" w:rsidRDefault="00541458" w:rsidP="00B941B5">
      <w:pPr>
        <w:spacing w:line="360" w:lineRule="auto"/>
        <w:ind w:firstLine="360"/>
        <w:rPr>
          <w:rFonts w:eastAsiaTheme="minorHAnsi"/>
          <w:sz w:val="24"/>
          <w:szCs w:val="24"/>
        </w:rPr>
      </w:pPr>
      <w:r w:rsidRPr="00B941B5">
        <w:rPr>
          <w:rFonts w:eastAsiaTheme="minorHAnsi"/>
          <w:sz w:val="24"/>
          <w:szCs w:val="24"/>
        </w:rPr>
        <w:t xml:space="preserve">Jeśli dziecko nie ujawniło wykorzystywania seksualnego wprost, ale jego wypowiedzi lub zachowania budzą niepokój, że przeżywa trudności lub problemy, nauczyciele powinni się starać: </w:t>
      </w:r>
    </w:p>
    <w:p w:rsidR="00541458" w:rsidRPr="00550A52" w:rsidRDefault="00541458" w:rsidP="00550A52">
      <w:pPr>
        <w:pStyle w:val="Akapitzlist"/>
        <w:numPr>
          <w:ilvl w:val="0"/>
          <w:numId w:val="33"/>
        </w:numPr>
        <w:spacing w:line="360" w:lineRule="auto"/>
        <w:rPr>
          <w:rFonts w:eastAsiaTheme="minorHAnsi"/>
          <w:sz w:val="24"/>
          <w:szCs w:val="24"/>
        </w:rPr>
      </w:pPr>
      <w:r w:rsidRPr="00550A52">
        <w:rPr>
          <w:rFonts w:eastAsiaTheme="minorHAnsi"/>
          <w:sz w:val="24"/>
          <w:szCs w:val="24"/>
        </w:rPr>
        <w:t xml:space="preserve">Zapewnić dzieciom przestrzeń do rozmowy o tym, że dzieci i dorośli mają problemy oraz że warto wtedy zwracać się o pomoc. </w:t>
      </w:r>
    </w:p>
    <w:p w:rsidR="00541458" w:rsidRPr="00550A52" w:rsidRDefault="00541458" w:rsidP="00550A52">
      <w:pPr>
        <w:pStyle w:val="Akapitzlist"/>
        <w:numPr>
          <w:ilvl w:val="0"/>
          <w:numId w:val="33"/>
        </w:numPr>
        <w:spacing w:line="360" w:lineRule="auto"/>
        <w:rPr>
          <w:rFonts w:eastAsiaTheme="minorHAnsi"/>
          <w:sz w:val="24"/>
          <w:szCs w:val="24"/>
        </w:rPr>
      </w:pPr>
      <w:r w:rsidRPr="00550A52">
        <w:rPr>
          <w:rFonts w:eastAsiaTheme="minorHAnsi"/>
          <w:sz w:val="24"/>
          <w:szCs w:val="24"/>
        </w:rPr>
        <w:t xml:space="preserve">Stworzyć okazję do indywidualnej rozmowy o sprawach, które mogą martwić dziecko. </w:t>
      </w:r>
    </w:p>
    <w:p w:rsidR="00541458" w:rsidRPr="00550A52" w:rsidRDefault="00541458" w:rsidP="00550A52">
      <w:pPr>
        <w:pStyle w:val="Akapitzlist"/>
        <w:numPr>
          <w:ilvl w:val="0"/>
          <w:numId w:val="33"/>
        </w:numPr>
        <w:spacing w:line="360" w:lineRule="auto"/>
        <w:rPr>
          <w:rFonts w:eastAsiaTheme="minorHAnsi"/>
          <w:sz w:val="24"/>
          <w:szCs w:val="24"/>
        </w:rPr>
      </w:pPr>
      <w:r w:rsidRPr="00550A52">
        <w:rPr>
          <w:rFonts w:eastAsiaTheme="minorHAnsi"/>
          <w:sz w:val="24"/>
          <w:szCs w:val="24"/>
        </w:rPr>
        <w:t xml:space="preserve">Zamiast narzucać dziecku rozmowę, należy budować z nim relację i dawać mu przestrzeń, tak by wiedziało, że kiedy tylko będzie tego potrzebować, może </w:t>
      </w:r>
      <w:r w:rsidRPr="00550A52">
        <w:rPr>
          <w:rFonts w:eastAsiaTheme="minorHAnsi"/>
          <w:sz w:val="24"/>
          <w:szCs w:val="24"/>
        </w:rPr>
        <w:lastRenderedPageBreak/>
        <w:t xml:space="preserve">powiedzieć o swoich problemach i poprosić o pomoc. </w:t>
      </w:r>
    </w:p>
    <w:p w:rsidR="00541458" w:rsidRPr="00550A52" w:rsidRDefault="00541458" w:rsidP="00D43B7B">
      <w:pPr>
        <w:pStyle w:val="Akapitzlist"/>
        <w:numPr>
          <w:ilvl w:val="0"/>
          <w:numId w:val="33"/>
        </w:numPr>
        <w:spacing w:line="360" w:lineRule="auto"/>
        <w:rPr>
          <w:rFonts w:eastAsiaTheme="minorHAnsi"/>
          <w:sz w:val="24"/>
          <w:szCs w:val="24"/>
        </w:rPr>
      </w:pPr>
      <w:r w:rsidRPr="00550A52">
        <w:rPr>
          <w:rFonts w:eastAsiaTheme="minorHAnsi"/>
          <w:sz w:val="24"/>
          <w:szCs w:val="24"/>
        </w:rPr>
        <w:t xml:space="preserve">Uważnie obserwuj zmiany w funkcjonowaniu dziecka. Ważne, aby dyskretnie przyglądać się dziecku i obserwować potencjalne sygnały zagrożenia. Zalecana jest również komunikacja z innymi instytucjami mającymi kontakt z dzieckiem w celu wymiany informacji. </w:t>
      </w:r>
    </w:p>
    <w:p w:rsidR="00541458" w:rsidRPr="00550A52" w:rsidRDefault="00541458" w:rsidP="00550A52">
      <w:pPr>
        <w:pStyle w:val="Akapitzlist"/>
        <w:numPr>
          <w:ilvl w:val="0"/>
          <w:numId w:val="33"/>
        </w:numPr>
        <w:spacing w:line="360" w:lineRule="auto"/>
        <w:rPr>
          <w:sz w:val="24"/>
          <w:szCs w:val="24"/>
        </w:rPr>
        <w:sectPr w:rsidR="00541458" w:rsidRPr="00550A52" w:rsidSect="00D43B7B">
          <w:pgSz w:w="11910" w:h="16840"/>
          <w:pgMar w:top="1417" w:right="1417" w:bottom="1417" w:left="1417" w:header="0" w:footer="1320" w:gutter="0"/>
          <w:cols w:space="708"/>
        </w:sectPr>
      </w:pPr>
      <w:r w:rsidRPr="00550A52">
        <w:rPr>
          <w:rFonts w:eastAsiaTheme="minorHAnsi"/>
          <w:sz w:val="24"/>
          <w:szCs w:val="24"/>
        </w:rPr>
        <w:t xml:space="preserve">W przypadku podejrzenia, że dziecko jest wykorzystywane seksualnie, pracownik posiadający taką informację zobowiązany jest powiadomić Dyrektora, który </w:t>
      </w:r>
      <w:r w:rsidR="00550A52">
        <w:rPr>
          <w:rFonts w:eastAsiaTheme="minorHAnsi"/>
          <w:sz w:val="24"/>
          <w:szCs w:val="24"/>
        </w:rPr>
        <w:t>powiadamia policję, prokuraturę.</w:t>
      </w:r>
    </w:p>
    <w:p w:rsidR="008E2BCE" w:rsidRPr="00D43B7B" w:rsidRDefault="003D752A" w:rsidP="00D43B7B">
      <w:pPr>
        <w:spacing w:line="360" w:lineRule="auto"/>
        <w:jc w:val="both"/>
        <w:rPr>
          <w:sz w:val="24"/>
          <w:szCs w:val="24"/>
        </w:rPr>
      </w:pPr>
      <w:bookmarkStart w:id="38" w:name="_bookmark40"/>
      <w:bookmarkEnd w:id="38"/>
      <w:r w:rsidRPr="00D43B7B">
        <w:rPr>
          <w:sz w:val="24"/>
          <w:szCs w:val="24"/>
        </w:rPr>
        <w:lastRenderedPageBreak/>
        <w:t>Załącznik nr 2</w:t>
      </w:r>
    </w:p>
    <w:p w:rsidR="008E2BCE" w:rsidRPr="00D43B7B" w:rsidRDefault="008E2BCE" w:rsidP="00D43B7B">
      <w:pPr>
        <w:spacing w:line="360" w:lineRule="auto"/>
        <w:jc w:val="both"/>
        <w:rPr>
          <w:sz w:val="24"/>
          <w:szCs w:val="24"/>
        </w:rPr>
      </w:pPr>
    </w:p>
    <w:p w:rsidR="00550A52" w:rsidRDefault="003D752A" w:rsidP="00550A52">
      <w:pPr>
        <w:spacing w:line="360" w:lineRule="auto"/>
        <w:jc w:val="right"/>
        <w:rPr>
          <w:sz w:val="24"/>
          <w:szCs w:val="24"/>
        </w:rPr>
      </w:pPr>
      <w:r w:rsidRPr="00D43B7B">
        <w:rPr>
          <w:sz w:val="24"/>
          <w:szCs w:val="24"/>
        </w:rPr>
        <w:t xml:space="preserve">Komenda </w:t>
      </w:r>
      <w:r w:rsidR="00810D36" w:rsidRPr="00D43B7B">
        <w:rPr>
          <w:sz w:val="24"/>
          <w:szCs w:val="24"/>
        </w:rPr>
        <w:t xml:space="preserve">Powiatowa </w:t>
      </w:r>
      <w:r w:rsidRPr="00D43B7B">
        <w:rPr>
          <w:sz w:val="24"/>
          <w:szCs w:val="24"/>
        </w:rPr>
        <w:t xml:space="preserve">Policji w </w:t>
      </w:r>
      <w:r w:rsidR="00810D36" w:rsidRPr="00D43B7B">
        <w:rPr>
          <w:sz w:val="24"/>
          <w:szCs w:val="24"/>
        </w:rPr>
        <w:t xml:space="preserve">Gostyniu </w:t>
      </w:r>
    </w:p>
    <w:p w:rsidR="008E2BCE" w:rsidRPr="00D43B7B" w:rsidRDefault="003D752A" w:rsidP="00550A52">
      <w:pPr>
        <w:spacing w:line="360" w:lineRule="auto"/>
        <w:jc w:val="right"/>
        <w:rPr>
          <w:sz w:val="24"/>
          <w:szCs w:val="24"/>
        </w:rPr>
      </w:pPr>
      <w:r w:rsidRPr="00D43B7B">
        <w:rPr>
          <w:sz w:val="24"/>
          <w:szCs w:val="24"/>
        </w:rPr>
        <w:t xml:space="preserve">bądź Prokuratura Rejonowa w </w:t>
      </w:r>
      <w:r w:rsidR="00810D36" w:rsidRPr="00D43B7B">
        <w:rPr>
          <w:sz w:val="24"/>
          <w:szCs w:val="24"/>
        </w:rPr>
        <w:t>Gostyniu</w:t>
      </w:r>
    </w:p>
    <w:p w:rsidR="008E2BCE" w:rsidRPr="00D43B7B" w:rsidRDefault="008E2BCE" w:rsidP="00550A52">
      <w:pPr>
        <w:spacing w:line="360" w:lineRule="auto"/>
        <w:jc w:val="right"/>
        <w:rPr>
          <w:sz w:val="24"/>
          <w:szCs w:val="24"/>
        </w:rPr>
      </w:pPr>
    </w:p>
    <w:p w:rsidR="008E2BCE" w:rsidRPr="00D43B7B" w:rsidRDefault="008E2BCE" w:rsidP="00D43B7B">
      <w:pPr>
        <w:spacing w:line="360" w:lineRule="auto"/>
        <w:jc w:val="both"/>
        <w:rPr>
          <w:sz w:val="24"/>
          <w:szCs w:val="24"/>
        </w:rPr>
      </w:pPr>
    </w:p>
    <w:p w:rsidR="008E2BCE" w:rsidRPr="00D43B7B" w:rsidRDefault="003D752A" w:rsidP="00550A52">
      <w:pPr>
        <w:spacing w:line="360" w:lineRule="auto"/>
        <w:jc w:val="center"/>
        <w:rPr>
          <w:sz w:val="24"/>
          <w:szCs w:val="24"/>
        </w:rPr>
      </w:pPr>
      <w:bookmarkStart w:id="39" w:name="_bookmark41"/>
      <w:bookmarkEnd w:id="39"/>
      <w:r w:rsidRPr="00D43B7B">
        <w:rPr>
          <w:sz w:val="24"/>
          <w:szCs w:val="24"/>
        </w:rPr>
        <w:t>Zawiadomienie o możliwości popełnienia przestępstwa</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Niniejszym zawiadamiam, o możliwości popełnienia przestępstwa kwalifikowanego z art ….* ustawy z dnia 6 czerwca 1997 r. Kodeks karny (t. j. Dz. U. z 2022 r., poz. 1138 ze zm.) na szkodę małoletniego</w:t>
      </w:r>
      <w:r w:rsidRPr="00D43B7B">
        <w:rPr>
          <w:sz w:val="24"/>
          <w:szCs w:val="24"/>
        </w:rPr>
        <w:tab/>
        <w:t>**</w:t>
      </w:r>
    </w:p>
    <w:p w:rsidR="008E2BCE" w:rsidRPr="00D43B7B" w:rsidRDefault="008E2BCE" w:rsidP="00D43B7B">
      <w:pPr>
        <w:spacing w:line="360" w:lineRule="auto"/>
        <w:jc w:val="both"/>
        <w:rPr>
          <w:sz w:val="24"/>
          <w:szCs w:val="24"/>
        </w:rPr>
      </w:pPr>
    </w:p>
    <w:p w:rsidR="008E2BCE" w:rsidRPr="00D43B7B" w:rsidRDefault="003D752A" w:rsidP="00550A52">
      <w:pPr>
        <w:spacing w:line="360" w:lineRule="auto"/>
        <w:jc w:val="center"/>
        <w:rPr>
          <w:sz w:val="24"/>
          <w:szCs w:val="24"/>
        </w:rPr>
      </w:pPr>
      <w:r w:rsidRPr="00D43B7B">
        <w:rPr>
          <w:sz w:val="24"/>
          <w:szCs w:val="24"/>
        </w:rPr>
        <w:t>UZASADNIENIE</w:t>
      </w:r>
    </w:p>
    <w:p w:rsidR="008E2BCE" w:rsidRPr="00D43B7B" w:rsidRDefault="003D752A" w:rsidP="00D43B7B">
      <w:pPr>
        <w:spacing w:line="360" w:lineRule="auto"/>
        <w:jc w:val="both"/>
        <w:rPr>
          <w:sz w:val="24"/>
          <w:szCs w:val="24"/>
        </w:rPr>
      </w:pPr>
      <w:r w:rsidRPr="00D43B7B">
        <w:rPr>
          <w:sz w:val="24"/>
          <w:szCs w:val="24"/>
        </w:rPr>
        <w:t>W uzasadnieniu opisać stan faktyczny, w szczególności w jaki sposób pracownicy placówki dowiedzieli się o przestępstwie popełnionym na szkodę małoletniego i jakie okoliczności lub dowody świadczą o możliwości popełnienia przestępstwa. W miarę możliwości, jeżeli okoliczności te stały się wiadome pracownikom placówki, należy podać następującego dane dotyczące przestępstwa:</w:t>
      </w:r>
    </w:p>
    <w:p w:rsidR="008E2BCE" w:rsidRPr="00D43B7B" w:rsidRDefault="003D752A" w:rsidP="00D43B7B">
      <w:pPr>
        <w:spacing w:line="360" w:lineRule="auto"/>
        <w:jc w:val="both"/>
        <w:rPr>
          <w:sz w:val="24"/>
          <w:szCs w:val="24"/>
        </w:rPr>
      </w:pPr>
      <w:r w:rsidRPr="00D43B7B">
        <w:rPr>
          <w:sz w:val="24"/>
          <w:szCs w:val="24"/>
        </w:rPr>
        <w:t>data,</w:t>
      </w:r>
    </w:p>
    <w:p w:rsidR="008E2BCE" w:rsidRPr="00D43B7B" w:rsidRDefault="003D752A" w:rsidP="00D43B7B">
      <w:pPr>
        <w:spacing w:line="360" w:lineRule="auto"/>
        <w:jc w:val="both"/>
        <w:rPr>
          <w:sz w:val="24"/>
          <w:szCs w:val="24"/>
        </w:rPr>
      </w:pPr>
      <w:r w:rsidRPr="00D43B7B">
        <w:rPr>
          <w:sz w:val="24"/>
          <w:szCs w:val="24"/>
        </w:rPr>
        <w:t>miejsce,</w:t>
      </w:r>
    </w:p>
    <w:p w:rsidR="008E2BCE" w:rsidRPr="00D43B7B" w:rsidRDefault="003D752A" w:rsidP="00D43B7B">
      <w:pPr>
        <w:spacing w:line="360" w:lineRule="auto"/>
        <w:jc w:val="both"/>
        <w:rPr>
          <w:sz w:val="24"/>
          <w:szCs w:val="24"/>
        </w:rPr>
      </w:pPr>
      <w:r w:rsidRPr="00D43B7B">
        <w:rPr>
          <w:sz w:val="24"/>
          <w:szCs w:val="24"/>
        </w:rPr>
        <w:t>okoliczności przestępstwa,</w:t>
      </w:r>
    </w:p>
    <w:p w:rsidR="008E2BCE" w:rsidRPr="00D43B7B" w:rsidRDefault="003D752A" w:rsidP="00D43B7B">
      <w:pPr>
        <w:spacing w:line="360" w:lineRule="auto"/>
        <w:jc w:val="both"/>
        <w:rPr>
          <w:sz w:val="24"/>
          <w:szCs w:val="24"/>
        </w:rPr>
      </w:pPr>
      <w:r w:rsidRPr="00D43B7B">
        <w:rPr>
          <w:sz w:val="24"/>
          <w:szCs w:val="24"/>
        </w:rPr>
        <w:t>świadkowie;</w:t>
      </w:r>
    </w:p>
    <w:p w:rsidR="008E2BCE" w:rsidRPr="00D43B7B" w:rsidRDefault="003D752A" w:rsidP="00D43B7B">
      <w:pPr>
        <w:spacing w:line="360" w:lineRule="auto"/>
        <w:jc w:val="both"/>
        <w:rPr>
          <w:sz w:val="24"/>
          <w:szCs w:val="24"/>
        </w:rPr>
      </w:pPr>
      <w:r w:rsidRPr="00D43B7B">
        <w:rPr>
          <w:sz w:val="24"/>
          <w:szCs w:val="24"/>
        </w:rPr>
        <w:t>materiał dowodowy o popełnieniu przestępstwa np. dokumenty, wydruki, nagrania, zaświadczenia.</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 Imię i nazwisko osoby zgłaszającej</w:t>
      </w:r>
    </w:p>
    <w:p w:rsidR="008E2BCE" w:rsidRPr="00D43B7B" w:rsidRDefault="003D752A" w:rsidP="00D43B7B">
      <w:pPr>
        <w:spacing w:line="360" w:lineRule="auto"/>
        <w:jc w:val="both"/>
        <w:rPr>
          <w:sz w:val="24"/>
          <w:szCs w:val="24"/>
        </w:rPr>
      </w:pPr>
      <w:r w:rsidRPr="00D43B7B">
        <w:rPr>
          <w:sz w:val="24"/>
          <w:szCs w:val="24"/>
        </w:rPr>
        <w:t>*należy wpisać przestępstwo spośród wymienionych w § 2 procedury. W razie braku możliwości dokonania kwalifikacji przestępstwa można tą część pominąć</w:t>
      </w:r>
    </w:p>
    <w:p w:rsidR="008E2BCE" w:rsidRDefault="00550A52" w:rsidP="00D43B7B">
      <w:pPr>
        <w:spacing w:line="360" w:lineRule="auto"/>
        <w:jc w:val="both"/>
        <w:rPr>
          <w:sz w:val="24"/>
          <w:szCs w:val="24"/>
        </w:rPr>
      </w:pPr>
      <w:r>
        <w:rPr>
          <w:sz w:val="24"/>
          <w:szCs w:val="24"/>
        </w:rPr>
        <w:t>**należy wpisać dane dziecka</w:t>
      </w:r>
    </w:p>
    <w:p w:rsidR="00550A52" w:rsidRDefault="00550A52" w:rsidP="00D43B7B">
      <w:pPr>
        <w:spacing w:line="360" w:lineRule="auto"/>
        <w:jc w:val="both"/>
        <w:rPr>
          <w:sz w:val="24"/>
          <w:szCs w:val="24"/>
        </w:rPr>
      </w:pPr>
    </w:p>
    <w:p w:rsidR="00550A52" w:rsidRDefault="00550A52" w:rsidP="00D43B7B">
      <w:pPr>
        <w:spacing w:line="360" w:lineRule="auto"/>
        <w:jc w:val="both"/>
        <w:rPr>
          <w:sz w:val="24"/>
          <w:szCs w:val="24"/>
        </w:rPr>
      </w:pPr>
    </w:p>
    <w:p w:rsidR="00550A52" w:rsidRDefault="00550A52" w:rsidP="00D43B7B">
      <w:pPr>
        <w:spacing w:line="360" w:lineRule="auto"/>
        <w:jc w:val="both"/>
        <w:rPr>
          <w:sz w:val="24"/>
          <w:szCs w:val="24"/>
        </w:rPr>
      </w:pPr>
    </w:p>
    <w:p w:rsidR="00550A52" w:rsidRDefault="00550A52" w:rsidP="00D43B7B">
      <w:pPr>
        <w:spacing w:line="360" w:lineRule="auto"/>
        <w:jc w:val="both"/>
        <w:rPr>
          <w:sz w:val="24"/>
          <w:szCs w:val="24"/>
        </w:rPr>
      </w:pPr>
    </w:p>
    <w:p w:rsidR="00550A52" w:rsidRPr="00D43B7B" w:rsidRDefault="00550A52" w:rsidP="00D43B7B">
      <w:pPr>
        <w:spacing w:line="360" w:lineRule="auto"/>
        <w:jc w:val="both"/>
        <w:rPr>
          <w:sz w:val="24"/>
          <w:szCs w:val="24"/>
        </w:rPr>
        <w:sectPr w:rsidR="00550A52" w:rsidRPr="00D43B7B" w:rsidSect="00D43B7B">
          <w:pgSz w:w="11910" w:h="16840"/>
          <w:pgMar w:top="1417" w:right="1417" w:bottom="1417" w:left="1417" w:header="0" w:footer="1320" w:gutter="0"/>
          <w:cols w:space="708"/>
        </w:sectPr>
      </w:pPr>
    </w:p>
    <w:p w:rsidR="00550A52" w:rsidRPr="00D43B7B" w:rsidRDefault="00550A52" w:rsidP="00D43B7B">
      <w:pPr>
        <w:spacing w:line="360" w:lineRule="auto"/>
        <w:jc w:val="both"/>
        <w:rPr>
          <w:sz w:val="24"/>
          <w:szCs w:val="24"/>
        </w:rPr>
      </w:pPr>
      <w:r>
        <w:rPr>
          <w:sz w:val="24"/>
          <w:szCs w:val="24"/>
        </w:rPr>
        <w:lastRenderedPageBreak/>
        <w:t>Załącznik nr 3</w:t>
      </w:r>
      <w:bookmarkStart w:id="40" w:name="_bookmark42"/>
      <w:bookmarkEnd w:id="40"/>
    </w:p>
    <w:tbl>
      <w:tblPr>
        <w:tblStyle w:val="TableNormal"/>
        <w:tblpPr w:leftFromText="141" w:rightFromText="141" w:vertAnchor="text" w:horzAnchor="margin" w:tblpY="690"/>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9"/>
        <w:gridCol w:w="2861"/>
      </w:tblGrid>
      <w:tr w:rsidR="006007D7" w:rsidRPr="00D43B7B" w:rsidTr="006007D7">
        <w:trPr>
          <w:trHeight w:val="321"/>
        </w:trPr>
        <w:tc>
          <w:tcPr>
            <w:tcW w:w="6799" w:type="dxa"/>
          </w:tcPr>
          <w:p w:rsidR="006007D7" w:rsidRPr="00550A52" w:rsidRDefault="00B941B5" w:rsidP="00550A52">
            <w:pPr>
              <w:spacing w:line="360" w:lineRule="auto"/>
              <w:jc w:val="both"/>
              <w:rPr>
                <w:b/>
                <w:sz w:val="24"/>
                <w:szCs w:val="24"/>
              </w:rPr>
            </w:pPr>
            <w:r>
              <w:rPr>
                <w:b/>
                <w:sz w:val="24"/>
                <w:szCs w:val="24"/>
              </w:rPr>
              <w:t>K</w:t>
            </w:r>
            <w:r w:rsidR="00550A52" w:rsidRPr="00550A52">
              <w:rPr>
                <w:b/>
                <w:sz w:val="24"/>
                <w:szCs w:val="24"/>
              </w:rPr>
              <w:t xml:space="preserve">arta Przebiegu Interwencji </w:t>
            </w:r>
          </w:p>
        </w:tc>
        <w:tc>
          <w:tcPr>
            <w:tcW w:w="2861" w:type="dxa"/>
          </w:tcPr>
          <w:p w:rsidR="006007D7" w:rsidRPr="00D43B7B" w:rsidRDefault="006007D7" w:rsidP="006007D7">
            <w:pPr>
              <w:spacing w:line="360" w:lineRule="auto"/>
              <w:jc w:val="both"/>
              <w:rPr>
                <w:sz w:val="24"/>
                <w:szCs w:val="24"/>
              </w:rPr>
            </w:pPr>
            <w:r w:rsidRPr="00D43B7B">
              <w:rPr>
                <w:sz w:val="24"/>
                <w:szCs w:val="24"/>
              </w:rPr>
              <w:t>Data</w:t>
            </w:r>
          </w:p>
        </w:tc>
      </w:tr>
      <w:tr w:rsidR="00550A52" w:rsidRPr="00D43B7B" w:rsidTr="006007D7">
        <w:trPr>
          <w:trHeight w:val="321"/>
        </w:trPr>
        <w:tc>
          <w:tcPr>
            <w:tcW w:w="6799" w:type="dxa"/>
          </w:tcPr>
          <w:p w:rsidR="00550A52" w:rsidRPr="00D43B7B" w:rsidRDefault="00550A52" w:rsidP="006007D7">
            <w:pPr>
              <w:spacing w:line="360" w:lineRule="auto"/>
              <w:jc w:val="both"/>
              <w:rPr>
                <w:sz w:val="24"/>
                <w:szCs w:val="24"/>
              </w:rPr>
            </w:pPr>
            <w:r>
              <w:rPr>
                <w:sz w:val="24"/>
                <w:szCs w:val="24"/>
              </w:rPr>
              <w:t>Imię i nazwisko dziecka:</w:t>
            </w:r>
          </w:p>
        </w:tc>
        <w:tc>
          <w:tcPr>
            <w:tcW w:w="2861" w:type="dxa"/>
          </w:tcPr>
          <w:p w:rsidR="00550A52" w:rsidRPr="00D43B7B" w:rsidRDefault="00550A52" w:rsidP="006007D7">
            <w:pPr>
              <w:spacing w:line="360" w:lineRule="auto"/>
              <w:jc w:val="both"/>
              <w:rPr>
                <w:sz w:val="24"/>
                <w:szCs w:val="24"/>
              </w:rPr>
            </w:pPr>
            <w:r>
              <w:rPr>
                <w:sz w:val="24"/>
                <w:szCs w:val="24"/>
              </w:rPr>
              <w:t>Klasa:</w:t>
            </w:r>
          </w:p>
        </w:tc>
      </w:tr>
      <w:tr w:rsidR="00550A52" w:rsidRPr="00D43B7B" w:rsidTr="006007D7">
        <w:trPr>
          <w:trHeight w:val="321"/>
        </w:trPr>
        <w:tc>
          <w:tcPr>
            <w:tcW w:w="6799" w:type="dxa"/>
          </w:tcPr>
          <w:p w:rsidR="00550A52" w:rsidRDefault="00550A52" w:rsidP="006007D7">
            <w:pPr>
              <w:spacing w:line="360" w:lineRule="auto"/>
              <w:jc w:val="both"/>
              <w:rPr>
                <w:sz w:val="24"/>
                <w:szCs w:val="24"/>
              </w:rPr>
            </w:pPr>
            <w:r w:rsidRPr="00D43B7B">
              <w:rPr>
                <w:sz w:val="24"/>
                <w:szCs w:val="24"/>
              </w:rPr>
              <w:t>Opis podjętych działań</w:t>
            </w:r>
            <w:r>
              <w:rPr>
                <w:sz w:val="24"/>
                <w:szCs w:val="24"/>
              </w:rPr>
              <w:t>:</w:t>
            </w:r>
          </w:p>
          <w:p w:rsidR="00550A52" w:rsidRDefault="00550A52" w:rsidP="006007D7">
            <w:pPr>
              <w:spacing w:line="360" w:lineRule="auto"/>
              <w:jc w:val="both"/>
              <w:rPr>
                <w:sz w:val="24"/>
                <w:szCs w:val="24"/>
              </w:rPr>
            </w:pPr>
          </w:p>
          <w:p w:rsidR="00550A52" w:rsidRPr="00D43B7B" w:rsidRDefault="00550A52" w:rsidP="006007D7">
            <w:pPr>
              <w:spacing w:line="360" w:lineRule="auto"/>
              <w:jc w:val="both"/>
              <w:rPr>
                <w:sz w:val="24"/>
                <w:szCs w:val="24"/>
              </w:rPr>
            </w:pPr>
          </w:p>
        </w:tc>
        <w:tc>
          <w:tcPr>
            <w:tcW w:w="2861" w:type="dxa"/>
          </w:tcPr>
          <w:p w:rsidR="00550A52" w:rsidRPr="00D43B7B" w:rsidRDefault="00550A52" w:rsidP="006007D7">
            <w:pPr>
              <w:spacing w:line="360" w:lineRule="auto"/>
              <w:jc w:val="both"/>
              <w:rPr>
                <w:sz w:val="24"/>
                <w:szCs w:val="24"/>
              </w:rPr>
            </w:pPr>
          </w:p>
        </w:tc>
      </w:tr>
      <w:tr w:rsidR="006007D7" w:rsidRPr="00D43B7B" w:rsidTr="006007D7">
        <w:trPr>
          <w:trHeight w:val="1398"/>
        </w:trPr>
        <w:tc>
          <w:tcPr>
            <w:tcW w:w="6799" w:type="dxa"/>
          </w:tcPr>
          <w:p w:rsidR="006007D7" w:rsidRPr="00D43B7B" w:rsidRDefault="006007D7" w:rsidP="006007D7">
            <w:pPr>
              <w:spacing w:line="360" w:lineRule="auto"/>
              <w:jc w:val="both"/>
              <w:rPr>
                <w:sz w:val="24"/>
                <w:szCs w:val="24"/>
              </w:rPr>
            </w:pPr>
            <w:r w:rsidRPr="00D43B7B">
              <w:rPr>
                <w:sz w:val="24"/>
                <w:szCs w:val="24"/>
              </w:rPr>
              <w:t>Spotkanie z rodzicami/opiekunami dziecka</w:t>
            </w:r>
          </w:p>
        </w:tc>
        <w:tc>
          <w:tcPr>
            <w:tcW w:w="2861" w:type="dxa"/>
          </w:tcPr>
          <w:p w:rsidR="006007D7" w:rsidRPr="00D43B7B" w:rsidRDefault="006007D7" w:rsidP="006007D7">
            <w:pPr>
              <w:spacing w:line="360" w:lineRule="auto"/>
              <w:jc w:val="both"/>
              <w:rPr>
                <w:sz w:val="24"/>
                <w:szCs w:val="24"/>
              </w:rPr>
            </w:pPr>
          </w:p>
        </w:tc>
      </w:tr>
      <w:tr w:rsidR="006007D7" w:rsidRPr="00D43B7B" w:rsidTr="006007D7">
        <w:trPr>
          <w:trHeight w:val="2781"/>
        </w:trPr>
        <w:tc>
          <w:tcPr>
            <w:tcW w:w="6799" w:type="dxa"/>
          </w:tcPr>
          <w:p w:rsidR="006007D7" w:rsidRPr="006007D7" w:rsidRDefault="006007D7" w:rsidP="006007D7">
            <w:pPr>
              <w:spacing w:line="360" w:lineRule="auto"/>
              <w:jc w:val="both"/>
              <w:rPr>
                <w:sz w:val="24"/>
                <w:szCs w:val="24"/>
              </w:rPr>
            </w:pPr>
            <w:r w:rsidRPr="00D43B7B">
              <w:rPr>
                <w:sz w:val="24"/>
                <w:szCs w:val="24"/>
              </w:rPr>
              <w:t>Forma podjętych działań:</w:t>
            </w:r>
            <w:r>
              <w:rPr>
                <w:sz w:val="24"/>
                <w:szCs w:val="24"/>
              </w:rPr>
              <w:t xml:space="preserve">  </w:t>
            </w:r>
            <w:r w:rsidRPr="006007D7">
              <w:rPr>
                <w:sz w:val="24"/>
                <w:szCs w:val="24"/>
              </w:rPr>
              <w:t xml:space="preserve">    </w:t>
            </w:r>
          </w:p>
          <w:p w:rsidR="006007D7" w:rsidRPr="006007D7" w:rsidRDefault="006007D7" w:rsidP="009D5AA1">
            <w:pPr>
              <w:pStyle w:val="Akapitzlist"/>
              <w:numPr>
                <w:ilvl w:val="0"/>
                <w:numId w:val="11"/>
              </w:numPr>
              <w:spacing w:line="360" w:lineRule="auto"/>
              <w:rPr>
                <w:sz w:val="24"/>
                <w:szCs w:val="24"/>
              </w:rPr>
            </w:pPr>
            <w:r w:rsidRPr="006007D7">
              <w:rPr>
                <w:sz w:val="24"/>
                <w:szCs w:val="24"/>
              </w:rPr>
              <w:t>zawiadomienie o podejrzeniu popełnienia przestępstwa:</w:t>
            </w:r>
          </w:p>
          <w:p w:rsidR="006007D7" w:rsidRPr="006007D7" w:rsidRDefault="006007D7" w:rsidP="009D5AA1">
            <w:pPr>
              <w:pStyle w:val="Akapitzlist"/>
              <w:numPr>
                <w:ilvl w:val="0"/>
                <w:numId w:val="11"/>
              </w:numPr>
              <w:spacing w:line="360" w:lineRule="auto"/>
              <w:rPr>
                <w:sz w:val="24"/>
                <w:szCs w:val="24"/>
              </w:rPr>
            </w:pPr>
            <w:r w:rsidRPr="006007D7">
              <w:rPr>
                <w:sz w:val="24"/>
                <w:szCs w:val="24"/>
              </w:rPr>
              <w:t>zawiadomienie Policji</w:t>
            </w:r>
          </w:p>
          <w:p w:rsidR="006007D7" w:rsidRPr="006007D7" w:rsidRDefault="006007D7" w:rsidP="009D5AA1">
            <w:pPr>
              <w:pStyle w:val="Akapitzlist"/>
              <w:numPr>
                <w:ilvl w:val="0"/>
                <w:numId w:val="11"/>
              </w:numPr>
              <w:spacing w:line="360" w:lineRule="auto"/>
              <w:rPr>
                <w:sz w:val="24"/>
                <w:szCs w:val="24"/>
              </w:rPr>
            </w:pPr>
            <w:r w:rsidRPr="006007D7">
              <w:rPr>
                <w:sz w:val="24"/>
                <w:szCs w:val="24"/>
              </w:rPr>
              <w:t>zawiadomienie Prokuratury</w:t>
            </w:r>
          </w:p>
          <w:p w:rsidR="006007D7" w:rsidRPr="006007D7" w:rsidRDefault="006007D7" w:rsidP="009D5AA1">
            <w:pPr>
              <w:pStyle w:val="Akapitzlist"/>
              <w:numPr>
                <w:ilvl w:val="0"/>
                <w:numId w:val="11"/>
              </w:numPr>
              <w:spacing w:line="360" w:lineRule="auto"/>
              <w:rPr>
                <w:sz w:val="24"/>
                <w:szCs w:val="24"/>
              </w:rPr>
            </w:pPr>
            <w:r w:rsidRPr="006007D7">
              <w:rPr>
                <w:sz w:val="24"/>
                <w:szCs w:val="24"/>
              </w:rPr>
              <w:t>wniosek do sądu rodzinnego o wgląd w sytuację dziecka/rodziny</w:t>
            </w:r>
          </w:p>
          <w:p w:rsidR="006007D7" w:rsidRPr="006007D7" w:rsidRDefault="006007D7" w:rsidP="009D5AA1">
            <w:pPr>
              <w:pStyle w:val="Akapitzlist"/>
              <w:numPr>
                <w:ilvl w:val="0"/>
                <w:numId w:val="11"/>
              </w:numPr>
              <w:spacing w:line="360" w:lineRule="auto"/>
              <w:rPr>
                <w:sz w:val="24"/>
                <w:szCs w:val="24"/>
              </w:rPr>
            </w:pPr>
            <w:r w:rsidRPr="006007D7">
              <w:rPr>
                <w:sz w:val="24"/>
                <w:szCs w:val="24"/>
              </w:rPr>
              <w:t>powiadomienie Policji</w:t>
            </w:r>
          </w:p>
          <w:p w:rsidR="006007D7" w:rsidRPr="006007D7" w:rsidRDefault="006007D7" w:rsidP="009D5AA1">
            <w:pPr>
              <w:pStyle w:val="Akapitzlist"/>
              <w:numPr>
                <w:ilvl w:val="0"/>
                <w:numId w:val="11"/>
              </w:numPr>
              <w:spacing w:line="360" w:lineRule="auto"/>
              <w:rPr>
                <w:sz w:val="24"/>
                <w:szCs w:val="24"/>
              </w:rPr>
            </w:pPr>
            <w:r w:rsidRPr="006007D7">
              <w:rPr>
                <w:sz w:val="24"/>
                <w:szCs w:val="24"/>
              </w:rPr>
              <w:t>założenie Niebieskiej Karty</w:t>
            </w:r>
          </w:p>
          <w:p w:rsidR="006007D7" w:rsidRPr="006007D7" w:rsidRDefault="006007D7" w:rsidP="009D5AA1">
            <w:pPr>
              <w:pStyle w:val="Akapitzlist"/>
              <w:numPr>
                <w:ilvl w:val="0"/>
                <w:numId w:val="11"/>
              </w:numPr>
              <w:spacing w:line="360" w:lineRule="auto"/>
              <w:rPr>
                <w:sz w:val="24"/>
                <w:szCs w:val="24"/>
              </w:rPr>
            </w:pPr>
            <w:r w:rsidRPr="006007D7">
              <w:rPr>
                <w:sz w:val="24"/>
                <w:szCs w:val="24"/>
              </w:rPr>
              <w:t>szkolna pomoc psychologiczno – pedagogiczna w</w:t>
            </w:r>
          </w:p>
          <w:p w:rsidR="006007D7" w:rsidRPr="00D43B7B" w:rsidRDefault="006007D7" w:rsidP="006007D7">
            <w:pPr>
              <w:spacing w:line="360" w:lineRule="auto"/>
              <w:jc w:val="both"/>
              <w:rPr>
                <w:sz w:val="24"/>
                <w:szCs w:val="24"/>
              </w:rPr>
            </w:pPr>
            <w:r w:rsidRPr="00D43B7B">
              <w:rPr>
                <w:sz w:val="24"/>
                <w:szCs w:val="24"/>
              </w:rPr>
              <w:t>formie:…………………………………………………………………..</w:t>
            </w:r>
          </w:p>
          <w:p w:rsidR="006007D7" w:rsidRPr="00D43B7B" w:rsidRDefault="006007D7" w:rsidP="006007D7">
            <w:pPr>
              <w:spacing w:line="360" w:lineRule="auto"/>
              <w:jc w:val="both"/>
              <w:rPr>
                <w:sz w:val="24"/>
                <w:szCs w:val="24"/>
              </w:rPr>
            </w:pPr>
            <w:r w:rsidRPr="00D43B7B">
              <w:rPr>
                <w:sz w:val="24"/>
                <w:szCs w:val="24"/>
              </w:rPr>
              <w:t>inny rodzaj interwencji, jaki…………………………………………..</w:t>
            </w:r>
          </w:p>
        </w:tc>
        <w:tc>
          <w:tcPr>
            <w:tcW w:w="2861" w:type="dxa"/>
          </w:tcPr>
          <w:p w:rsidR="006007D7" w:rsidRPr="006007D7" w:rsidRDefault="006007D7" w:rsidP="006007D7">
            <w:pPr>
              <w:pStyle w:val="Akapitzlist"/>
              <w:spacing w:line="360" w:lineRule="auto"/>
              <w:ind w:left="720" w:firstLine="0"/>
              <w:rPr>
                <w:sz w:val="24"/>
                <w:szCs w:val="24"/>
              </w:rPr>
            </w:pPr>
          </w:p>
        </w:tc>
      </w:tr>
      <w:tr w:rsidR="006007D7" w:rsidRPr="00D43B7B" w:rsidTr="00E549EA">
        <w:trPr>
          <w:trHeight w:val="858"/>
        </w:trPr>
        <w:tc>
          <w:tcPr>
            <w:tcW w:w="6799" w:type="dxa"/>
          </w:tcPr>
          <w:p w:rsidR="006007D7" w:rsidRPr="00D43B7B" w:rsidRDefault="006007D7" w:rsidP="006007D7">
            <w:pPr>
              <w:spacing w:line="360" w:lineRule="auto"/>
              <w:jc w:val="both"/>
              <w:rPr>
                <w:sz w:val="24"/>
                <w:szCs w:val="24"/>
              </w:rPr>
            </w:pPr>
            <w:r w:rsidRPr="00D43B7B">
              <w:rPr>
                <w:sz w:val="24"/>
                <w:szCs w:val="24"/>
              </w:rPr>
              <w:t>Plan pomocy dziecku</w:t>
            </w:r>
          </w:p>
        </w:tc>
        <w:tc>
          <w:tcPr>
            <w:tcW w:w="2861" w:type="dxa"/>
          </w:tcPr>
          <w:p w:rsidR="006007D7" w:rsidRPr="00D43B7B" w:rsidRDefault="006007D7" w:rsidP="006007D7">
            <w:pPr>
              <w:spacing w:line="360" w:lineRule="auto"/>
              <w:jc w:val="both"/>
              <w:rPr>
                <w:sz w:val="24"/>
                <w:szCs w:val="24"/>
              </w:rPr>
            </w:pPr>
          </w:p>
        </w:tc>
      </w:tr>
      <w:tr w:rsidR="006007D7" w:rsidRPr="00D43B7B" w:rsidTr="00E549EA">
        <w:trPr>
          <w:trHeight w:val="842"/>
        </w:trPr>
        <w:tc>
          <w:tcPr>
            <w:tcW w:w="6799" w:type="dxa"/>
          </w:tcPr>
          <w:p w:rsidR="006007D7" w:rsidRPr="00D43B7B" w:rsidRDefault="006007D7" w:rsidP="006007D7">
            <w:pPr>
              <w:spacing w:line="360" w:lineRule="auto"/>
              <w:jc w:val="both"/>
              <w:rPr>
                <w:sz w:val="24"/>
                <w:szCs w:val="24"/>
              </w:rPr>
            </w:pPr>
            <w:r w:rsidRPr="00D43B7B">
              <w:rPr>
                <w:sz w:val="24"/>
                <w:szCs w:val="24"/>
              </w:rPr>
              <w:t>Działania szkoły</w:t>
            </w:r>
          </w:p>
        </w:tc>
        <w:tc>
          <w:tcPr>
            <w:tcW w:w="2861" w:type="dxa"/>
          </w:tcPr>
          <w:p w:rsidR="006007D7" w:rsidRPr="00D43B7B" w:rsidRDefault="006007D7" w:rsidP="006007D7">
            <w:pPr>
              <w:spacing w:line="360" w:lineRule="auto"/>
              <w:jc w:val="both"/>
              <w:rPr>
                <w:sz w:val="24"/>
                <w:szCs w:val="24"/>
              </w:rPr>
            </w:pPr>
          </w:p>
        </w:tc>
      </w:tr>
      <w:tr w:rsidR="006007D7" w:rsidRPr="00D43B7B" w:rsidTr="006007D7">
        <w:trPr>
          <w:trHeight w:val="1264"/>
        </w:trPr>
        <w:tc>
          <w:tcPr>
            <w:tcW w:w="6799" w:type="dxa"/>
          </w:tcPr>
          <w:p w:rsidR="006007D7" w:rsidRPr="00D43B7B" w:rsidRDefault="006007D7" w:rsidP="006007D7">
            <w:pPr>
              <w:spacing w:line="360" w:lineRule="auto"/>
              <w:jc w:val="both"/>
              <w:rPr>
                <w:sz w:val="24"/>
                <w:szCs w:val="24"/>
              </w:rPr>
            </w:pPr>
            <w:r w:rsidRPr="00D43B7B">
              <w:rPr>
                <w:sz w:val="24"/>
                <w:szCs w:val="24"/>
              </w:rPr>
              <w:t>Działania rodziców</w:t>
            </w:r>
          </w:p>
        </w:tc>
        <w:tc>
          <w:tcPr>
            <w:tcW w:w="2861" w:type="dxa"/>
          </w:tcPr>
          <w:p w:rsidR="006007D7" w:rsidRPr="00D43B7B" w:rsidRDefault="006007D7" w:rsidP="006007D7">
            <w:pPr>
              <w:spacing w:line="360" w:lineRule="auto"/>
              <w:jc w:val="both"/>
              <w:rPr>
                <w:sz w:val="24"/>
                <w:szCs w:val="24"/>
              </w:rPr>
            </w:pPr>
          </w:p>
        </w:tc>
      </w:tr>
      <w:tr w:rsidR="006007D7" w:rsidRPr="00D43B7B" w:rsidTr="00E549EA">
        <w:trPr>
          <w:trHeight w:val="702"/>
        </w:trPr>
        <w:tc>
          <w:tcPr>
            <w:tcW w:w="6799" w:type="dxa"/>
          </w:tcPr>
          <w:p w:rsidR="006007D7" w:rsidRPr="00D43B7B" w:rsidRDefault="006007D7" w:rsidP="006007D7">
            <w:pPr>
              <w:spacing w:line="360" w:lineRule="auto"/>
              <w:jc w:val="both"/>
              <w:rPr>
                <w:sz w:val="24"/>
                <w:szCs w:val="24"/>
              </w:rPr>
            </w:pPr>
            <w:r w:rsidRPr="00D43B7B">
              <w:rPr>
                <w:sz w:val="24"/>
                <w:szCs w:val="24"/>
              </w:rPr>
              <w:t>Wynik interwencji</w:t>
            </w:r>
          </w:p>
          <w:p w:rsidR="006007D7" w:rsidRPr="00D43B7B" w:rsidRDefault="006007D7" w:rsidP="006007D7">
            <w:pPr>
              <w:spacing w:line="360" w:lineRule="auto"/>
              <w:jc w:val="both"/>
              <w:rPr>
                <w:sz w:val="24"/>
                <w:szCs w:val="24"/>
              </w:rPr>
            </w:pPr>
          </w:p>
        </w:tc>
        <w:tc>
          <w:tcPr>
            <w:tcW w:w="2861" w:type="dxa"/>
          </w:tcPr>
          <w:p w:rsidR="006007D7" w:rsidRPr="00D43B7B" w:rsidRDefault="006007D7" w:rsidP="006007D7">
            <w:pPr>
              <w:spacing w:line="360" w:lineRule="auto"/>
              <w:jc w:val="both"/>
              <w:rPr>
                <w:sz w:val="24"/>
                <w:szCs w:val="24"/>
              </w:rPr>
            </w:pPr>
          </w:p>
        </w:tc>
      </w:tr>
    </w:tbl>
    <w:p w:rsidR="00550A52" w:rsidRDefault="00550A52" w:rsidP="00550A52">
      <w:pPr>
        <w:spacing w:line="360" w:lineRule="auto"/>
        <w:jc w:val="both"/>
        <w:rPr>
          <w:sz w:val="24"/>
          <w:szCs w:val="24"/>
        </w:rPr>
      </w:pPr>
      <w:bookmarkStart w:id="41" w:name="_bookmark43"/>
      <w:bookmarkStart w:id="42" w:name="_bookmark44"/>
      <w:bookmarkEnd w:id="41"/>
      <w:bookmarkEnd w:id="42"/>
    </w:p>
    <w:p w:rsidR="00550A52" w:rsidRDefault="00550A52" w:rsidP="00550A52">
      <w:pPr>
        <w:spacing w:line="360" w:lineRule="auto"/>
        <w:jc w:val="both"/>
        <w:rPr>
          <w:sz w:val="24"/>
          <w:szCs w:val="24"/>
        </w:rPr>
      </w:pPr>
    </w:p>
    <w:p w:rsidR="0015077B" w:rsidRDefault="0015077B" w:rsidP="00550A52">
      <w:pPr>
        <w:spacing w:line="360" w:lineRule="auto"/>
        <w:jc w:val="both"/>
        <w:rPr>
          <w:sz w:val="24"/>
          <w:szCs w:val="24"/>
        </w:rPr>
      </w:pPr>
    </w:p>
    <w:p w:rsidR="008E2BCE" w:rsidRPr="00D43B7B" w:rsidRDefault="003D752A" w:rsidP="00550A52">
      <w:pPr>
        <w:spacing w:line="360" w:lineRule="auto"/>
        <w:jc w:val="both"/>
        <w:rPr>
          <w:sz w:val="24"/>
          <w:szCs w:val="24"/>
        </w:rPr>
      </w:pPr>
      <w:r w:rsidRPr="00D43B7B">
        <w:rPr>
          <w:sz w:val="24"/>
          <w:szCs w:val="24"/>
        </w:rPr>
        <w:t>Załącznik nr 4</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w:t>
      </w:r>
    </w:p>
    <w:p w:rsidR="008E2BCE" w:rsidRPr="00D43B7B" w:rsidRDefault="003D752A" w:rsidP="00D43B7B">
      <w:pPr>
        <w:spacing w:line="360" w:lineRule="auto"/>
        <w:jc w:val="both"/>
        <w:rPr>
          <w:sz w:val="24"/>
          <w:szCs w:val="24"/>
        </w:rPr>
      </w:pPr>
      <w:r w:rsidRPr="00D43B7B">
        <w:rPr>
          <w:sz w:val="24"/>
          <w:szCs w:val="24"/>
        </w:rPr>
        <w:t>(miejscowość, data)</w:t>
      </w:r>
    </w:p>
    <w:p w:rsidR="008E2BCE" w:rsidRPr="00D43B7B" w:rsidRDefault="008E2BCE" w:rsidP="00D43B7B">
      <w:pPr>
        <w:spacing w:line="360" w:lineRule="auto"/>
        <w:jc w:val="both"/>
        <w:rPr>
          <w:sz w:val="24"/>
          <w:szCs w:val="24"/>
        </w:rPr>
      </w:pPr>
    </w:p>
    <w:p w:rsidR="008E2BCE" w:rsidRPr="00550A52" w:rsidRDefault="003D752A" w:rsidP="00550A52">
      <w:pPr>
        <w:spacing w:line="360" w:lineRule="auto"/>
        <w:jc w:val="center"/>
        <w:rPr>
          <w:b/>
          <w:sz w:val="28"/>
          <w:szCs w:val="28"/>
        </w:rPr>
      </w:pPr>
      <w:bookmarkStart w:id="43" w:name="_bookmark45"/>
      <w:bookmarkEnd w:id="43"/>
      <w:r w:rsidRPr="00550A52">
        <w:rPr>
          <w:b/>
          <w:sz w:val="28"/>
          <w:szCs w:val="28"/>
        </w:rPr>
        <w:t>Oświadczenie</w:t>
      </w:r>
    </w:p>
    <w:p w:rsidR="008E2BCE" w:rsidRPr="00550A52" w:rsidRDefault="008E2BCE" w:rsidP="00D43B7B">
      <w:pPr>
        <w:spacing w:line="360" w:lineRule="auto"/>
        <w:jc w:val="both"/>
        <w:rPr>
          <w:b/>
          <w:sz w:val="28"/>
          <w:szCs w:val="28"/>
        </w:rPr>
      </w:pPr>
    </w:p>
    <w:p w:rsidR="008E2BCE" w:rsidRPr="00D43B7B" w:rsidRDefault="008E2BCE" w:rsidP="00D43B7B">
      <w:pPr>
        <w:spacing w:line="360" w:lineRule="auto"/>
        <w:jc w:val="both"/>
        <w:rPr>
          <w:sz w:val="24"/>
          <w:szCs w:val="24"/>
        </w:rPr>
      </w:pPr>
    </w:p>
    <w:p w:rsidR="008E2BCE" w:rsidRPr="00D43B7B" w:rsidRDefault="003D752A" w:rsidP="00550A52">
      <w:pPr>
        <w:spacing w:line="360" w:lineRule="auto"/>
        <w:jc w:val="both"/>
        <w:rPr>
          <w:sz w:val="24"/>
          <w:szCs w:val="24"/>
        </w:rPr>
      </w:pPr>
      <w:r w:rsidRPr="00D43B7B">
        <w:rPr>
          <w:sz w:val="24"/>
          <w:szCs w:val="24"/>
        </w:rPr>
        <w:t>Ja, ………………………………, nr PESEL</w:t>
      </w:r>
      <w:r w:rsidRPr="00D43B7B">
        <w:rPr>
          <w:sz w:val="24"/>
          <w:szCs w:val="24"/>
        </w:rPr>
        <w:tab/>
        <w:t>oświadczam, że</w:t>
      </w:r>
    </w:p>
    <w:p w:rsidR="008E2BCE" w:rsidRPr="00D43B7B" w:rsidRDefault="003D752A" w:rsidP="00550A52">
      <w:pPr>
        <w:spacing w:line="360" w:lineRule="auto"/>
        <w:jc w:val="both"/>
        <w:rPr>
          <w:sz w:val="24"/>
          <w:szCs w:val="24"/>
        </w:rPr>
      </w:pPr>
      <w:r w:rsidRPr="00D43B7B">
        <w:rPr>
          <w:sz w:val="24"/>
          <w:szCs w:val="24"/>
        </w:rPr>
        <w:t>posiadam pełną zdolność do czynności prawnych, korzystam z praw publicznych, nie byłam</w:t>
      </w:r>
      <w:r w:rsidR="00550A52">
        <w:rPr>
          <w:sz w:val="24"/>
          <w:szCs w:val="24"/>
        </w:rPr>
        <w:t xml:space="preserve">           </w:t>
      </w:r>
      <w:r w:rsidRPr="00D43B7B">
        <w:rPr>
          <w:sz w:val="24"/>
          <w:szCs w:val="24"/>
        </w:rPr>
        <w:t xml:space="preserve">(- em)  skazana(-y)  za  przestępstwo  przeciwko  wolności  seksualnej  i  obyczajności,  </w:t>
      </w:r>
      <w:r w:rsidR="00550A52">
        <w:rPr>
          <w:sz w:val="24"/>
          <w:szCs w:val="24"/>
        </w:rPr>
        <w:t xml:space="preserve">                            </w:t>
      </w:r>
      <w:r w:rsidRPr="00D43B7B">
        <w:rPr>
          <w:sz w:val="24"/>
          <w:szCs w:val="24"/>
        </w:rPr>
        <w:t>i</w:t>
      </w:r>
      <w:r w:rsidR="00550A52">
        <w:rPr>
          <w:sz w:val="24"/>
          <w:szCs w:val="24"/>
        </w:rPr>
        <w:t xml:space="preserve"> </w:t>
      </w:r>
      <w:r w:rsidRPr="00D43B7B">
        <w:rPr>
          <w:sz w:val="24"/>
          <w:szCs w:val="24"/>
        </w:rPr>
        <w:t>przestępstwa z użyciem przemocy na szkodę małoletniego oraz nie toczy się przeciwko mnie żadne postępowanie karne ani dyscyplinarne w tym zakresie. Nie zostałam(-em) skazana(-y) prawomocnym wyrokiem za przestępstwa umyślne.</w:t>
      </w:r>
    </w:p>
    <w:p w:rsidR="008E2BCE" w:rsidRPr="00D43B7B" w:rsidRDefault="003D752A" w:rsidP="00550A52">
      <w:pPr>
        <w:spacing w:line="360" w:lineRule="auto"/>
        <w:jc w:val="both"/>
        <w:rPr>
          <w:sz w:val="24"/>
          <w:szCs w:val="24"/>
        </w:rPr>
      </w:pPr>
      <w:r w:rsidRPr="00D43B7B">
        <w:rPr>
          <w:sz w:val="24"/>
          <w:szCs w:val="24"/>
        </w:rPr>
        <w:t>Jestem świadoma(-y) odpowiedzialności karnej za złożenie fałszywego oświadczenia.</w:t>
      </w:r>
    </w:p>
    <w:p w:rsidR="008E2BCE" w:rsidRPr="00D43B7B" w:rsidRDefault="008E2BCE" w:rsidP="00550A52">
      <w:pPr>
        <w:spacing w:line="360" w:lineRule="auto"/>
        <w:jc w:val="both"/>
        <w:rPr>
          <w:sz w:val="24"/>
          <w:szCs w:val="24"/>
        </w:rPr>
      </w:pPr>
    </w:p>
    <w:p w:rsidR="008E2BCE" w:rsidRPr="00D43B7B" w:rsidRDefault="003D752A" w:rsidP="00550A52">
      <w:pPr>
        <w:spacing w:line="360" w:lineRule="auto"/>
        <w:jc w:val="right"/>
        <w:rPr>
          <w:sz w:val="24"/>
          <w:szCs w:val="24"/>
        </w:rPr>
      </w:pPr>
      <w:r w:rsidRPr="00D43B7B">
        <w:rPr>
          <w:sz w:val="24"/>
          <w:szCs w:val="24"/>
        </w:rPr>
        <w:t>…………………………………………</w:t>
      </w:r>
    </w:p>
    <w:p w:rsidR="008E2BCE" w:rsidRPr="00D43B7B" w:rsidRDefault="003D752A" w:rsidP="00550A52">
      <w:pPr>
        <w:spacing w:line="360" w:lineRule="auto"/>
        <w:jc w:val="right"/>
        <w:rPr>
          <w:sz w:val="24"/>
          <w:szCs w:val="24"/>
        </w:rPr>
      </w:pPr>
      <w:r w:rsidRPr="00D43B7B">
        <w:rPr>
          <w:sz w:val="24"/>
          <w:szCs w:val="24"/>
        </w:rPr>
        <w:t>(podpis)</w:t>
      </w:r>
    </w:p>
    <w:p w:rsidR="008E2BCE" w:rsidRPr="00D43B7B" w:rsidRDefault="008E2BCE" w:rsidP="00550A52">
      <w:pPr>
        <w:spacing w:line="360" w:lineRule="auto"/>
        <w:jc w:val="right"/>
        <w:rPr>
          <w:sz w:val="24"/>
          <w:szCs w:val="24"/>
        </w:rPr>
        <w:sectPr w:rsidR="008E2BCE" w:rsidRPr="00D43B7B" w:rsidSect="00D43B7B">
          <w:pgSz w:w="11910" w:h="16840"/>
          <w:pgMar w:top="1417" w:right="1417" w:bottom="1417" w:left="1417" w:header="0" w:footer="1320" w:gutter="0"/>
          <w:cols w:space="708"/>
        </w:sectPr>
      </w:pPr>
    </w:p>
    <w:p w:rsidR="008E2BCE" w:rsidRPr="00D43B7B" w:rsidRDefault="003D752A" w:rsidP="00D43B7B">
      <w:pPr>
        <w:spacing w:line="360" w:lineRule="auto"/>
        <w:jc w:val="both"/>
        <w:rPr>
          <w:sz w:val="24"/>
          <w:szCs w:val="24"/>
        </w:rPr>
      </w:pPr>
      <w:bookmarkStart w:id="44" w:name="_bookmark46"/>
      <w:bookmarkEnd w:id="44"/>
      <w:r w:rsidRPr="00D43B7B">
        <w:rPr>
          <w:sz w:val="24"/>
          <w:szCs w:val="24"/>
        </w:rPr>
        <w:lastRenderedPageBreak/>
        <w:t>Załącznik nr 5</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w:t>
      </w:r>
    </w:p>
    <w:p w:rsidR="008E2BCE" w:rsidRPr="00D43B7B" w:rsidRDefault="003D752A" w:rsidP="00D43B7B">
      <w:pPr>
        <w:spacing w:line="360" w:lineRule="auto"/>
        <w:jc w:val="both"/>
        <w:rPr>
          <w:sz w:val="24"/>
          <w:szCs w:val="24"/>
        </w:rPr>
      </w:pPr>
      <w:r w:rsidRPr="00D43B7B">
        <w:rPr>
          <w:sz w:val="24"/>
          <w:szCs w:val="24"/>
        </w:rPr>
        <w:t>miejscowość i data</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550A52">
      <w:pPr>
        <w:spacing w:line="360" w:lineRule="auto"/>
        <w:jc w:val="center"/>
        <w:rPr>
          <w:sz w:val="24"/>
          <w:szCs w:val="24"/>
        </w:rPr>
      </w:pPr>
      <w:bookmarkStart w:id="45" w:name="_bookmark47"/>
      <w:bookmarkEnd w:id="45"/>
      <w:r w:rsidRPr="00D43B7B">
        <w:rPr>
          <w:sz w:val="24"/>
          <w:szCs w:val="24"/>
        </w:rPr>
        <w:t>OŚWIADCZENIE O NIEKARALNOŚCI</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Ja, ...................................................................................................................</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nr PESEL ....................................................../nr paszportu ....................................................</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oświadczam, że w państwie</w:t>
      </w:r>
      <w:r w:rsidRPr="00D43B7B">
        <w:rPr>
          <w:sz w:val="24"/>
          <w:szCs w:val="24"/>
        </w:rPr>
        <w:tab/>
        <w:t>nie jest prowadzony rejestr karny/ nie</w:t>
      </w:r>
      <w:r w:rsidR="00550A52">
        <w:rPr>
          <w:sz w:val="24"/>
          <w:szCs w:val="24"/>
        </w:rPr>
        <w:t xml:space="preserve"> </w:t>
      </w:r>
      <w:r w:rsidRPr="00D43B7B">
        <w:rPr>
          <w:sz w:val="24"/>
          <w:szCs w:val="24"/>
        </w:rPr>
        <w:t xml:space="preserve">wydaje się informacji </w:t>
      </w:r>
      <w:r w:rsidR="00550A52">
        <w:rPr>
          <w:sz w:val="24"/>
          <w:szCs w:val="24"/>
        </w:rPr>
        <w:t xml:space="preserve">                    </w:t>
      </w:r>
      <w:r w:rsidRPr="00D43B7B">
        <w:rPr>
          <w:sz w:val="24"/>
          <w:szCs w:val="24"/>
        </w:rPr>
        <w:t>z rejestru karnego. Oświadczam, że nie byłam/em p</w:t>
      </w:r>
      <w:r w:rsidR="00550A52">
        <w:rPr>
          <w:sz w:val="24"/>
          <w:szCs w:val="24"/>
        </w:rPr>
        <w:t xml:space="preserve">rawomocnie skazana/y w państwie </w:t>
      </w:r>
      <w:r w:rsidRPr="00D43B7B">
        <w:rPr>
          <w:sz w:val="24"/>
          <w:szCs w:val="24"/>
        </w:rPr>
        <w:t>za czyny zabronione odpowiadające przestępstwom</w:t>
      </w:r>
      <w:r w:rsidR="00550A52">
        <w:rPr>
          <w:sz w:val="24"/>
          <w:szCs w:val="24"/>
        </w:rPr>
        <w:t xml:space="preserve"> określonym </w:t>
      </w:r>
      <w:r w:rsidRPr="00D43B7B">
        <w:rPr>
          <w:sz w:val="24"/>
          <w:szCs w:val="24"/>
        </w:rPr>
        <w:t xml:space="preserve">w rozdziale XIX i XXV Kodeksu karnego, w art. 189a i art. 207 Kodeksu karnego oraz w ustawie z dnia 29 lipca 2005 r. </w:t>
      </w:r>
      <w:r w:rsidR="00550A52">
        <w:rPr>
          <w:sz w:val="24"/>
          <w:szCs w:val="24"/>
        </w:rPr>
        <w:t xml:space="preserve">                            </w:t>
      </w:r>
      <w:r w:rsidRPr="00D43B7B">
        <w:rPr>
          <w:sz w:val="24"/>
          <w:szCs w:val="24"/>
        </w:rPr>
        <w:t>o przeciwdziałaniu narkomanii oraz nie</w:t>
      </w:r>
      <w:r w:rsidR="00550A52">
        <w:rPr>
          <w:sz w:val="24"/>
          <w:szCs w:val="24"/>
        </w:rPr>
        <w:t xml:space="preserve"> </w:t>
      </w:r>
      <w:r w:rsidRPr="00D43B7B">
        <w:rPr>
          <w:sz w:val="24"/>
          <w:szCs w:val="24"/>
        </w:rPr>
        <w:t>wydano wobec mnie innego orzeczenia, w którym stwierdzono, iż dopuściłam/em się takich czynów zabronionych, oraz że nie nałożono na mnie obowiązku wynikającego z orzeczenia sądu, innego uprawnionego organu lub ustawy, stosowania się do zakazu zajmowania</w:t>
      </w:r>
      <w:r w:rsidR="00550A52">
        <w:rPr>
          <w:sz w:val="24"/>
          <w:szCs w:val="24"/>
        </w:rPr>
        <w:t xml:space="preserve"> </w:t>
      </w:r>
      <w:r w:rsidRPr="00D43B7B">
        <w:rPr>
          <w:sz w:val="24"/>
          <w:szCs w:val="24"/>
        </w:rPr>
        <w:t>wszelkich lub określonych stanowisk, wykonywania wszelkich lub określonych zawodów albo działalności, związanych z wychowaniem, edukacją, wypoczynkiem, leczeniem,</w:t>
      </w:r>
      <w:r w:rsidR="00550A52">
        <w:rPr>
          <w:sz w:val="24"/>
          <w:szCs w:val="24"/>
        </w:rPr>
        <w:t xml:space="preserve"> </w:t>
      </w:r>
      <w:r w:rsidRPr="00D43B7B">
        <w:rPr>
          <w:sz w:val="24"/>
          <w:szCs w:val="24"/>
        </w:rPr>
        <w:t>świadczeniem porad psychologicznych, rozwojem duchowym, uprawianiem sportu lub realizacją innych zainteresowań przez małoletnich, lub z opieką nad nimi.</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Jestem świadomy/a odpowiedzialności karnej za złożenie fałszywego oświadczenia.</w:t>
      </w:r>
    </w:p>
    <w:p w:rsidR="008E2BCE" w:rsidRPr="00D43B7B" w:rsidRDefault="003D752A" w:rsidP="00550A52">
      <w:pPr>
        <w:spacing w:line="360" w:lineRule="auto"/>
        <w:jc w:val="right"/>
        <w:rPr>
          <w:sz w:val="24"/>
          <w:szCs w:val="24"/>
        </w:rPr>
      </w:pPr>
      <w:r w:rsidRPr="00D43B7B">
        <w:rPr>
          <w:sz w:val="24"/>
          <w:szCs w:val="24"/>
        </w:rPr>
        <w:t>..........................................................................</w:t>
      </w:r>
    </w:p>
    <w:p w:rsidR="008E2BCE" w:rsidRPr="00D43B7B" w:rsidRDefault="009F36BD" w:rsidP="009F36BD">
      <w:pPr>
        <w:spacing w:line="360" w:lineRule="auto"/>
        <w:jc w:val="right"/>
        <w:rPr>
          <w:sz w:val="24"/>
          <w:szCs w:val="24"/>
        </w:rPr>
        <w:sectPr w:rsidR="008E2BCE" w:rsidRPr="00D43B7B" w:rsidSect="00D43B7B">
          <w:pgSz w:w="11910" w:h="16840"/>
          <w:pgMar w:top="1417" w:right="1417" w:bottom="1417" w:left="1417" w:header="0" w:footer="1320" w:gutter="0"/>
          <w:cols w:space="708"/>
        </w:sectPr>
      </w:pPr>
      <w:r>
        <w:rPr>
          <w:sz w:val="24"/>
          <w:szCs w:val="24"/>
        </w:rPr>
        <w:t>Podpis</w:t>
      </w:r>
    </w:p>
    <w:p w:rsidR="008E2BCE" w:rsidRPr="00D43B7B" w:rsidRDefault="003D752A" w:rsidP="00D43B7B">
      <w:pPr>
        <w:spacing w:line="360" w:lineRule="auto"/>
        <w:jc w:val="both"/>
        <w:rPr>
          <w:sz w:val="24"/>
          <w:szCs w:val="24"/>
        </w:rPr>
      </w:pPr>
      <w:r w:rsidRPr="00D43B7B">
        <w:rPr>
          <w:sz w:val="24"/>
          <w:szCs w:val="24"/>
        </w:rPr>
        <w:lastRenderedPageBreak/>
        <w:t>………………, dnia…</w:t>
      </w:r>
      <w:r w:rsidRPr="00D43B7B">
        <w:rPr>
          <w:sz w:val="24"/>
          <w:szCs w:val="24"/>
        </w:rPr>
        <w:tab/>
        <w:t>r.</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550A52" w:rsidRDefault="008E2BCE" w:rsidP="00D43B7B">
      <w:pPr>
        <w:spacing w:line="360" w:lineRule="auto"/>
        <w:jc w:val="both"/>
        <w:rPr>
          <w:color w:val="C00000"/>
          <w:sz w:val="24"/>
          <w:szCs w:val="24"/>
        </w:rPr>
      </w:pPr>
    </w:p>
    <w:p w:rsidR="008E2BCE" w:rsidRPr="0020494D" w:rsidRDefault="00317257" w:rsidP="0020494D">
      <w:pPr>
        <w:spacing w:line="360" w:lineRule="auto"/>
        <w:rPr>
          <w:sz w:val="24"/>
          <w:szCs w:val="24"/>
        </w:rPr>
      </w:pPr>
      <w:bookmarkStart w:id="46" w:name="_bookmark48"/>
      <w:bookmarkEnd w:id="46"/>
      <w:r w:rsidRPr="0020494D">
        <w:rPr>
          <w:sz w:val="24"/>
          <w:szCs w:val="24"/>
        </w:rPr>
        <w:t>Załącznik nr 6</w:t>
      </w:r>
    </w:p>
    <w:p w:rsidR="008E2BCE" w:rsidRPr="0020494D" w:rsidRDefault="003D752A" w:rsidP="0020494D">
      <w:pPr>
        <w:spacing w:line="360" w:lineRule="auto"/>
        <w:jc w:val="center"/>
        <w:rPr>
          <w:sz w:val="24"/>
          <w:szCs w:val="24"/>
        </w:rPr>
      </w:pPr>
      <w:bookmarkStart w:id="47" w:name="_bookmark49"/>
      <w:bookmarkEnd w:id="47"/>
      <w:r w:rsidRPr="0020494D">
        <w:rPr>
          <w:sz w:val="24"/>
          <w:szCs w:val="24"/>
        </w:rPr>
        <w:t>OŚWIADCZENIE O KRAJACH ZAMIESZKANIA</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Oświadczam, że w okresie ostatnich 20 lat zamieszkałem/am w następujących państwach, innych niż Rzeczypospolita Polska i państwo obywatelstwa:</w:t>
      </w:r>
    </w:p>
    <w:p w:rsidR="008E2BCE" w:rsidRPr="00D43B7B" w:rsidRDefault="003D752A" w:rsidP="00D43B7B">
      <w:pPr>
        <w:spacing w:line="360" w:lineRule="auto"/>
        <w:jc w:val="both"/>
        <w:rPr>
          <w:sz w:val="24"/>
          <w:szCs w:val="24"/>
        </w:rPr>
      </w:pPr>
      <w:r w:rsidRPr="00D43B7B">
        <w:rPr>
          <w:sz w:val="24"/>
          <w:szCs w:val="24"/>
        </w:rPr>
        <w:t>1. …</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2. ….</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Oraz jednocześnie przedkładam informację z rejestrów karnych tych państw uzyskiwaną do celów działalności zawodowej lub wolontariackiej związanej z kontaktami z dziećmi/ informację z rejestrów karnych.</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Jestem świadomy/a odpowiedzialności karnej za złożenie fałszywego oświadczenia.</w:t>
      </w:r>
    </w:p>
    <w:p w:rsidR="008E2BCE" w:rsidRPr="00D43B7B" w:rsidRDefault="008E2BCE" w:rsidP="00D43B7B">
      <w:pPr>
        <w:spacing w:line="360" w:lineRule="auto"/>
        <w:jc w:val="both"/>
        <w:rPr>
          <w:sz w:val="24"/>
          <w:szCs w:val="24"/>
        </w:rPr>
      </w:pPr>
    </w:p>
    <w:p w:rsidR="008E2BCE" w:rsidRPr="00D43B7B" w:rsidRDefault="003D752A" w:rsidP="00550A52">
      <w:pPr>
        <w:spacing w:line="360" w:lineRule="auto"/>
        <w:jc w:val="right"/>
        <w:rPr>
          <w:sz w:val="24"/>
          <w:szCs w:val="24"/>
        </w:rPr>
      </w:pPr>
      <w:r w:rsidRPr="00D43B7B">
        <w:rPr>
          <w:sz w:val="24"/>
          <w:szCs w:val="24"/>
        </w:rPr>
        <w:t>..........................................................................</w:t>
      </w:r>
    </w:p>
    <w:p w:rsidR="008E2BCE" w:rsidRPr="00D43B7B" w:rsidRDefault="005F6F00" w:rsidP="00550A52">
      <w:pPr>
        <w:spacing w:line="360" w:lineRule="auto"/>
        <w:jc w:val="right"/>
        <w:rPr>
          <w:sz w:val="24"/>
          <w:szCs w:val="24"/>
        </w:rPr>
        <w:sectPr w:rsidR="008E2BCE" w:rsidRPr="00D43B7B" w:rsidSect="00D43B7B">
          <w:pgSz w:w="11910" w:h="16840"/>
          <w:pgMar w:top="1417" w:right="1417" w:bottom="1417" w:left="1417" w:header="0" w:footer="1320" w:gutter="0"/>
          <w:cols w:space="708"/>
        </w:sectPr>
      </w:pPr>
      <w:r w:rsidRPr="00D43B7B">
        <w:rPr>
          <w:sz w:val="24"/>
          <w:szCs w:val="24"/>
        </w:rPr>
        <w:t>Podpis</w:t>
      </w: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bookmarkStart w:id="48" w:name="_bookmark50"/>
      <w:bookmarkEnd w:id="48"/>
      <w:r w:rsidRPr="00D43B7B">
        <w:rPr>
          <w:sz w:val="24"/>
          <w:szCs w:val="24"/>
        </w:rPr>
        <w:t>Załąc</w:t>
      </w:r>
      <w:r w:rsidR="002C1C07">
        <w:rPr>
          <w:sz w:val="24"/>
          <w:szCs w:val="24"/>
        </w:rPr>
        <w:t>znik n</w:t>
      </w:r>
      <w:r w:rsidRPr="00D43B7B">
        <w:rPr>
          <w:sz w:val="24"/>
          <w:szCs w:val="24"/>
        </w:rPr>
        <w:t>r 7</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550A52" w:rsidP="00D43B7B">
      <w:pPr>
        <w:spacing w:line="360" w:lineRule="auto"/>
        <w:jc w:val="both"/>
        <w:rPr>
          <w:sz w:val="24"/>
          <w:szCs w:val="24"/>
        </w:rPr>
      </w:pPr>
      <w:r>
        <w:rPr>
          <w:sz w:val="24"/>
          <w:szCs w:val="24"/>
        </w:rPr>
        <w:t xml:space="preserve"> </w:t>
      </w:r>
      <w:r w:rsidRPr="00D43B7B">
        <w:rPr>
          <w:sz w:val="24"/>
          <w:szCs w:val="24"/>
        </w:rPr>
        <w:t>pieczęć szkoły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dnia.</w:t>
      </w:r>
      <w:r>
        <w:rPr>
          <w:sz w:val="24"/>
          <w:szCs w:val="24"/>
        </w:rPr>
        <w:tab/>
        <w:t>r</w:t>
      </w:r>
    </w:p>
    <w:p w:rsidR="008E2BCE" w:rsidRDefault="008E2BCE" w:rsidP="00D43B7B">
      <w:pPr>
        <w:spacing w:line="360" w:lineRule="auto"/>
        <w:jc w:val="both"/>
        <w:rPr>
          <w:sz w:val="24"/>
          <w:szCs w:val="24"/>
        </w:rPr>
      </w:pPr>
    </w:p>
    <w:p w:rsidR="00CA75E5" w:rsidRPr="00D43B7B" w:rsidRDefault="00CA75E5"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 xml:space="preserve">Na podstawie art. 22c ust. 1 pkt 5 ustawy z dnia 13 maja 2016 r. o przeciwdziałaniu zagrożeniom przestępczością na tle seksualnym i ochronie małoletnich (t. j. Dz. U. z 2023 r., poz. 1304 ze zm.) oraz § 19 Standardów ochrony małoletnich w Szkole Podstawowej </w:t>
      </w:r>
      <w:r w:rsidR="005F6F00" w:rsidRPr="00D43B7B">
        <w:rPr>
          <w:sz w:val="24"/>
          <w:szCs w:val="24"/>
        </w:rPr>
        <w:t xml:space="preserve">                          im. A. Mickiewicza w Pogorzeli</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CA75E5">
      <w:pPr>
        <w:spacing w:line="360" w:lineRule="auto"/>
        <w:jc w:val="center"/>
        <w:rPr>
          <w:sz w:val="24"/>
          <w:szCs w:val="24"/>
        </w:rPr>
      </w:pPr>
      <w:bookmarkStart w:id="49" w:name="_bookmark51"/>
      <w:bookmarkEnd w:id="49"/>
      <w:r w:rsidRPr="00D43B7B">
        <w:rPr>
          <w:sz w:val="24"/>
          <w:szCs w:val="24"/>
        </w:rPr>
        <w:t>UPOWAŻNIAM</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Panią/Pana …………... do przygotowania personelu szkoły do stosowania standardów ochrony małoletnich.</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CA75E5">
      <w:pPr>
        <w:spacing w:line="360" w:lineRule="auto"/>
        <w:jc w:val="right"/>
        <w:rPr>
          <w:sz w:val="24"/>
          <w:szCs w:val="24"/>
        </w:rPr>
      </w:pPr>
      <w:r w:rsidRPr="00D43B7B">
        <w:rPr>
          <w:sz w:val="24"/>
          <w:szCs w:val="24"/>
        </w:rPr>
        <w:t>Podpis dyrektora ……………………..</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Odebrałem</w:t>
      </w:r>
      <w:r w:rsidRPr="00D43B7B">
        <w:rPr>
          <w:sz w:val="24"/>
          <w:szCs w:val="24"/>
        </w:rPr>
        <w:tab/>
        <w:t>/podpis upoważnionego/</w:t>
      </w:r>
    </w:p>
    <w:p w:rsidR="008E2BCE" w:rsidRPr="00D43B7B" w:rsidRDefault="008E2BCE" w:rsidP="00D43B7B">
      <w:pPr>
        <w:spacing w:line="360" w:lineRule="auto"/>
        <w:jc w:val="both"/>
        <w:rPr>
          <w:sz w:val="24"/>
          <w:szCs w:val="24"/>
        </w:rPr>
        <w:sectPr w:rsidR="008E2BCE" w:rsidRPr="00D43B7B" w:rsidSect="00D43B7B">
          <w:pgSz w:w="11910" w:h="16840"/>
          <w:pgMar w:top="1417" w:right="1417" w:bottom="1417" w:left="1417" w:header="0" w:footer="1320" w:gutter="0"/>
          <w:cols w:space="708"/>
        </w:sectPr>
      </w:pPr>
    </w:p>
    <w:p w:rsidR="002942A7" w:rsidRPr="00D43B7B" w:rsidRDefault="003D752A" w:rsidP="00D43B7B">
      <w:pPr>
        <w:spacing w:line="360" w:lineRule="auto"/>
        <w:jc w:val="both"/>
        <w:rPr>
          <w:sz w:val="24"/>
          <w:szCs w:val="24"/>
        </w:rPr>
      </w:pPr>
      <w:bookmarkStart w:id="50" w:name="_bookmark52"/>
      <w:bookmarkEnd w:id="50"/>
      <w:r w:rsidRPr="00D43B7B">
        <w:rPr>
          <w:sz w:val="24"/>
          <w:szCs w:val="24"/>
        </w:rPr>
        <w:lastRenderedPageBreak/>
        <w:t>Z</w:t>
      </w:r>
      <w:r w:rsidR="007C3B55">
        <w:rPr>
          <w:sz w:val="24"/>
          <w:szCs w:val="24"/>
        </w:rPr>
        <w:t>ałącznik n</w:t>
      </w:r>
      <w:r w:rsidRPr="00D43B7B">
        <w:rPr>
          <w:sz w:val="24"/>
          <w:szCs w:val="24"/>
        </w:rPr>
        <w:t xml:space="preserve">r 8 </w:t>
      </w:r>
      <w:bookmarkStart w:id="51" w:name="_bookmark53"/>
      <w:bookmarkEnd w:id="51"/>
    </w:p>
    <w:p w:rsidR="002942A7" w:rsidRPr="00D43B7B" w:rsidRDefault="002942A7" w:rsidP="00D43B7B">
      <w:pPr>
        <w:spacing w:line="360" w:lineRule="auto"/>
        <w:jc w:val="both"/>
        <w:rPr>
          <w:sz w:val="24"/>
          <w:szCs w:val="24"/>
        </w:rPr>
      </w:pPr>
    </w:p>
    <w:p w:rsidR="002942A7" w:rsidRPr="00D43B7B" w:rsidRDefault="002942A7" w:rsidP="00D43B7B">
      <w:pPr>
        <w:spacing w:line="360" w:lineRule="auto"/>
        <w:jc w:val="both"/>
        <w:rPr>
          <w:sz w:val="24"/>
          <w:szCs w:val="24"/>
        </w:rPr>
      </w:pPr>
    </w:p>
    <w:p w:rsidR="008E2BCE" w:rsidRPr="00D43B7B" w:rsidRDefault="003D752A" w:rsidP="00073F2D">
      <w:pPr>
        <w:spacing w:line="360" w:lineRule="auto"/>
        <w:jc w:val="center"/>
        <w:rPr>
          <w:sz w:val="24"/>
          <w:szCs w:val="24"/>
        </w:rPr>
      </w:pPr>
      <w:r w:rsidRPr="00D43B7B">
        <w:rPr>
          <w:sz w:val="24"/>
          <w:szCs w:val="24"/>
        </w:rPr>
        <w:t>Oświadczenie o zapoznaniu się ze Standardami Ochrony Małoletnich</w:t>
      </w:r>
    </w:p>
    <w:p w:rsidR="008E2BCE" w:rsidRPr="00D43B7B" w:rsidRDefault="008E2BCE" w:rsidP="00073F2D">
      <w:pPr>
        <w:spacing w:line="360" w:lineRule="auto"/>
        <w:jc w:val="center"/>
        <w:rPr>
          <w:sz w:val="24"/>
          <w:szCs w:val="24"/>
        </w:rPr>
      </w:pPr>
    </w:p>
    <w:p w:rsidR="008E2BCE" w:rsidRPr="00D43B7B" w:rsidRDefault="002942A7" w:rsidP="00073F2D">
      <w:pPr>
        <w:spacing w:line="360" w:lineRule="auto"/>
        <w:jc w:val="center"/>
        <w:rPr>
          <w:sz w:val="24"/>
          <w:szCs w:val="24"/>
        </w:rPr>
      </w:pPr>
      <w:bookmarkStart w:id="52" w:name="_bookmark54"/>
      <w:bookmarkEnd w:id="52"/>
      <w:r w:rsidRPr="00D43B7B">
        <w:rPr>
          <w:sz w:val="24"/>
          <w:szCs w:val="24"/>
        </w:rPr>
        <w:t>…………………………………….……………</w:t>
      </w:r>
    </w:p>
    <w:p w:rsidR="008E2BCE" w:rsidRPr="00D43B7B" w:rsidRDefault="003D752A" w:rsidP="00073F2D">
      <w:pPr>
        <w:spacing w:line="360" w:lineRule="auto"/>
        <w:jc w:val="center"/>
        <w:rPr>
          <w:sz w:val="24"/>
          <w:szCs w:val="24"/>
        </w:rPr>
      </w:pPr>
      <w:r w:rsidRPr="00D43B7B">
        <w:rPr>
          <w:sz w:val="24"/>
          <w:szCs w:val="24"/>
        </w:rPr>
        <w:t>Imię i nazwisko</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D43B7B">
      <w:pPr>
        <w:spacing w:line="360" w:lineRule="auto"/>
        <w:jc w:val="both"/>
        <w:rPr>
          <w:sz w:val="24"/>
          <w:szCs w:val="24"/>
        </w:rPr>
      </w:pPr>
      <w:r w:rsidRPr="00D43B7B">
        <w:rPr>
          <w:sz w:val="24"/>
          <w:szCs w:val="24"/>
        </w:rPr>
        <w:t xml:space="preserve">Ja niżej podpisany(-a) oświadczam, że zapoznałem(-am) się z dokumentacją wchodzącą </w:t>
      </w:r>
      <w:r w:rsidR="00CA75E5">
        <w:rPr>
          <w:sz w:val="24"/>
          <w:szCs w:val="24"/>
        </w:rPr>
        <w:t xml:space="preserve">                     </w:t>
      </w:r>
      <w:r w:rsidRPr="00D43B7B">
        <w:rPr>
          <w:sz w:val="24"/>
          <w:szCs w:val="24"/>
        </w:rPr>
        <w:t xml:space="preserve">w skład Standardów Ochrony Małoletnich obowiązującą w Szkole Podstawowej im. </w:t>
      </w:r>
      <w:r w:rsidR="006179CD" w:rsidRPr="00D43B7B">
        <w:rPr>
          <w:sz w:val="24"/>
          <w:szCs w:val="24"/>
        </w:rPr>
        <w:t xml:space="preserve">A. Mickiewicza w Pogorzeli </w:t>
      </w:r>
      <w:r w:rsidRPr="00D43B7B">
        <w:rPr>
          <w:sz w:val="24"/>
          <w:szCs w:val="24"/>
        </w:rPr>
        <w:t>i przyjmuję ją do realizacji.</w:t>
      </w: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8E2BCE" w:rsidP="00D43B7B">
      <w:pPr>
        <w:spacing w:line="360" w:lineRule="auto"/>
        <w:jc w:val="both"/>
        <w:rPr>
          <w:sz w:val="24"/>
          <w:szCs w:val="24"/>
        </w:rPr>
      </w:pPr>
    </w:p>
    <w:p w:rsidR="008E2BCE" w:rsidRPr="00D43B7B" w:rsidRDefault="003D752A" w:rsidP="00CA75E5">
      <w:pPr>
        <w:spacing w:line="360" w:lineRule="auto"/>
        <w:jc w:val="right"/>
        <w:rPr>
          <w:sz w:val="24"/>
          <w:szCs w:val="24"/>
        </w:rPr>
      </w:pPr>
      <w:r w:rsidRPr="00D43B7B">
        <w:rPr>
          <w:sz w:val="24"/>
          <w:szCs w:val="24"/>
        </w:rPr>
        <w:t>………………………….……….</w:t>
      </w:r>
    </w:p>
    <w:p w:rsidR="008E2BCE" w:rsidRPr="00D43B7B" w:rsidRDefault="003D752A" w:rsidP="00CA75E5">
      <w:pPr>
        <w:spacing w:line="360" w:lineRule="auto"/>
        <w:jc w:val="right"/>
        <w:rPr>
          <w:sz w:val="24"/>
          <w:szCs w:val="24"/>
        </w:rPr>
      </w:pPr>
      <w:r w:rsidRPr="00D43B7B">
        <w:rPr>
          <w:sz w:val="24"/>
          <w:szCs w:val="24"/>
        </w:rPr>
        <w:t>(data, podpis)</w:t>
      </w:r>
    </w:p>
    <w:p w:rsidR="008E2BCE" w:rsidRPr="00D43B7B" w:rsidRDefault="008E2BCE" w:rsidP="00CA75E5">
      <w:pPr>
        <w:spacing w:line="360" w:lineRule="auto"/>
        <w:jc w:val="right"/>
        <w:rPr>
          <w:sz w:val="24"/>
          <w:szCs w:val="24"/>
        </w:rPr>
        <w:sectPr w:rsidR="008E2BCE" w:rsidRPr="00D43B7B" w:rsidSect="00D43B7B">
          <w:pgSz w:w="11910" w:h="16840"/>
          <w:pgMar w:top="1417" w:right="1417" w:bottom="1417" w:left="1417" w:header="0" w:footer="1320" w:gutter="0"/>
          <w:cols w:space="708"/>
        </w:sectPr>
      </w:pPr>
    </w:p>
    <w:p w:rsidR="008E2BCE" w:rsidRPr="00D43B7B" w:rsidRDefault="00317257" w:rsidP="00D43B7B">
      <w:pPr>
        <w:spacing w:line="360" w:lineRule="auto"/>
        <w:jc w:val="both"/>
        <w:rPr>
          <w:sz w:val="24"/>
          <w:szCs w:val="24"/>
        </w:rPr>
      </w:pPr>
      <w:bookmarkStart w:id="53" w:name="_bookmark55"/>
      <w:bookmarkEnd w:id="53"/>
      <w:r>
        <w:rPr>
          <w:sz w:val="24"/>
          <w:szCs w:val="24"/>
        </w:rPr>
        <w:lastRenderedPageBreak/>
        <w:t>Załącznik nr 9</w:t>
      </w:r>
    </w:p>
    <w:p w:rsidR="006179CD" w:rsidRPr="00D43B7B" w:rsidRDefault="006179CD" w:rsidP="00D43B7B">
      <w:pPr>
        <w:spacing w:line="360" w:lineRule="auto"/>
        <w:jc w:val="both"/>
        <w:rPr>
          <w:sz w:val="24"/>
          <w:szCs w:val="24"/>
        </w:rPr>
      </w:pPr>
      <w:bookmarkStart w:id="54" w:name="_bookmark56"/>
      <w:bookmarkEnd w:id="54"/>
    </w:p>
    <w:tbl>
      <w:tblPr>
        <w:tblStyle w:val="Tabela-Siatka"/>
        <w:tblW w:w="9498" w:type="dxa"/>
        <w:tblInd w:w="-431" w:type="dxa"/>
        <w:tblLook w:val="04A0"/>
      </w:tblPr>
      <w:tblGrid>
        <w:gridCol w:w="516"/>
        <w:gridCol w:w="6274"/>
        <w:gridCol w:w="1291"/>
        <w:gridCol w:w="1417"/>
      </w:tblGrid>
      <w:tr w:rsidR="00B80FF7" w:rsidTr="00B80FF7">
        <w:tc>
          <w:tcPr>
            <w:tcW w:w="6790" w:type="dxa"/>
            <w:gridSpan w:val="2"/>
          </w:tcPr>
          <w:p w:rsidR="00B80FF7" w:rsidRPr="00073F2D" w:rsidRDefault="00B80FF7" w:rsidP="00D43B7B">
            <w:pPr>
              <w:spacing w:line="360" w:lineRule="auto"/>
              <w:jc w:val="both"/>
              <w:rPr>
                <w:b/>
              </w:rPr>
            </w:pPr>
            <w:r w:rsidRPr="00073F2D">
              <w:rPr>
                <w:b/>
              </w:rPr>
              <w:t>Monitoring Standardów</w:t>
            </w:r>
          </w:p>
        </w:tc>
        <w:tc>
          <w:tcPr>
            <w:tcW w:w="1291" w:type="dxa"/>
          </w:tcPr>
          <w:p w:rsidR="00B80FF7" w:rsidRPr="00073F2D" w:rsidRDefault="00B80FF7" w:rsidP="00B80FF7">
            <w:pPr>
              <w:spacing w:line="360" w:lineRule="auto"/>
              <w:jc w:val="center"/>
              <w:rPr>
                <w:b/>
              </w:rPr>
            </w:pPr>
            <w:r w:rsidRPr="00073F2D">
              <w:rPr>
                <w:b/>
              </w:rPr>
              <w:t>Tak</w:t>
            </w:r>
          </w:p>
        </w:tc>
        <w:tc>
          <w:tcPr>
            <w:tcW w:w="1417" w:type="dxa"/>
          </w:tcPr>
          <w:p w:rsidR="00B80FF7" w:rsidRPr="00073F2D" w:rsidRDefault="00B80FF7" w:rsidP="00B80FF7">
            <w:pPr>
              <w:spacing w:line="360" w:lineRule="auto"/>
              <w:jc w:val="center"/>
              <w:rPr>
                <w:b/>
              </w:rPr>
            </w:pPr>
            <w:r w:rsidRPr="00073F2D">
              <w:rPr>
                <w:b/>
              </w:rPr>
              <w:t>Nie</w:t>
            </w:r>
          </w:p>
        </w:tc>
      </w:tr>
      <w:tr w:rsidR="00B80FF7" w:rsidTr="00B80FF7">
        <w:tc>
          <w:tcPr>
            <w:tcW w:w="516" w:type="dxa"/>
          </w:tcPr>
          <w:p w:rsidR="00B80FF7" w:rsidRPr="00362819" w:rsidRDefault="00B80FF7" w:rsidP="00D43B7B">
            <w:pPr>
              <w:spacing w:line="360" w:lineRule="auto"/>
              <w:jc w:val="both"/>
            </w:pPr>
            <w:r w:rsidRPr="00362819">
              <w:t>1.</w:t>
            </w:r>
          </w:p>
        </w:tc>
        <w:tc>
          <w:tcPr>
            <w:tcW w:w="6274" w:type="dxa"/>
          </w:tcPr>
          <w:p w:rsidR="00B80FF7" w:rsidRPr="00362819" w:rsidRDefault="00B80FF7" w:rsidP="00D43B7B">
            <w:pPr>
              <w:spacing w:line="360" w:lineRule="auto"/>
              <w:jc w:val="both"/>
            </w:pPr>
            <w:r w:rsidRPr="00362819">
              <w:t>Czy wiesz, na czym polega polityka ochrony dzieci przed krzywdzeniem</w:t>
            </w:r>
          </w:p>
        </w:tc>
        <w:tc>
          <w:tcPr>
            <w:tcW w:w="1291" w:type="dxa"/>
          </w:tcPr>
          <w:p w:rsidR="00B80FF7" w:rsidRPr="00362819" w:rsidRDefault="00B80FF7" w:rsidP="00D43B7B">
            <w:pPr>
              <w:spacing w:line="360" w:lineRule="auto"/>
              <w:jc w:val="both"/>
            </w:pPr>
          </w:p>
        </w:tc>
        <w:tc>
          <w:tcPr>
            <w:tcW w:w="1417" w:type="dxa"/>
          </w:tcPr>
          <w:p w:rsidR="00B80FF7" w:rsidRPr="00362819" w:rsidRDefault="00B80FF7" w:rsidP="00D43B7B">
            <w:pPr>
              <w:spacing w:line="360" w:lineRule="auto"/>
              <w:jc w:val="both"/>
            </w:pPr>
          </w:p>
        </w:tc>
      </w:tr>
      <w:tr w:rsidR="00B80FF7" w:rsidTr="00B80FF7">
        <w:tc>
          <w:tcPr>
            <w:tcW w:w="516" w:type="dxa"/>
          </w:tcPr>
          <w:p w:rsidR="00B80FF7" w:rsidRPr="00362819" w:rsidRDefault="00B80FF7" w:rsidP="00D43B7B">
            <w:pPr>
              <w:spacing w:line="360" w:lineRule="auto"/>
              <w:jc w:val="both"/>
            </w:pPr>
            <w:r w:rsidRPr="00362819">
              <w:t>2.</w:t>
            </w:r>
          </w:p>
        </w:tc>
        <w:tc>
          <w:tcPr>
            <w:tcW w:w="6274" w:type="dxa"/>
          </w:tcPr>
          <w:p w:rsidR="00B80FF7" w:rsidRPr="00B80FF7" w:rsidRDefault="00B80FF7" w:rsidP="00B80FF7">
            <w:pPr>
              <w:spacing w:line="360" w:lineRule="auto"/>
              <w:rPr>
                <w:sz w:val="24"/>
                <w:szCs w:val="24"/>
              </w:rPr>
            </w:pPr>
            <w:r w:rsidRPr="00B80FF7">
              <w:rPr>
                <w:sz w:val="24"/>
                <w:szCs w:val="24"/>
              </w:rPr>
              <w:t>Czy znasz standardy ochrony dzieci przed krzywdzeniem, obowiązujące w placówce, w której pracujesz?</w:t>
            </w:r>
          </w:p>
        </w:tc>
        <w:tc>
          <w:tcPr>
            <w:tcW w:w="1291" w:type="dxa"/>
          </w:tcPr>
          <w:p w:rsidR="00B80FF7" w:rsidRPr="00362819" w:rsidRDefault="00B80FF7" w:rsidP="00D43B7B">
            <w:pPr>
              <w:spacing w:line="360" w:lineRule="auto"/>
              <w:jc w:val="both"/>
            </w:pPr>
          </w:p>
        </w:tc>
        <w:tc>
          <w:tcPr>
            <w:tcW w:w="1417" w:type="dxa"/>
          </w:tcPr>
          <w:p w:rsidR="00B80FF7" w:rsidRPr="00362819" w:rsidRDefault="00B80FF7" w:rsidP="00D43B7B">
            <w:pPr>
              <w:spacing w:line="360" w:lineRule="auto"/>
              <w:jc w:val="both"/>
            </w:pPr>
          </w:p>
        </w:tc>
      </w:tr>
      <w:tr w:rsidR="00B80FF7" w:rsidTr="00B80FF7">
        <w:tc>
          <w:tcPr>
            <w:tcW w:w="516" w:type="dxa"/>
          </w:tcPr>
          <w:p w:rsidR="00B80FF7" w:rsidRPr="00362819" w:rsidRDefault="00B80FF7" w:rsidP="00D43B7B">
            <w:pPr>
              <w:spacing w:line="360" w:lineRule="auto"/>
              <w:jc w:val="both"/>
            </w:pPr>
            <w:r w:rsidRPr="00362819">
              <w:t>3.</w:t>
            </w:r>
          </w:p>
        </w:tc>
        <w:tc>
          <w:tcPr>
            <w:tcW w:w="6274" w:type="dxa"/>
          </w:tcPr>
          <w:p w:rsidR="00B80FF7" w:rsidRPr="00B80FF7" w:rsidRDefault="00B80FF7" w:rsidP="00B80FF7">
            <w:pPr>
              <w:spacing w:line="360" w:lineRule="auto"/>
              <w:rPr>
                <w:sz w:val="24"/>
                <w:szCs w:val="24"/>
              </w:rPr>
            </w:pPr>
            <w:r w:rsidRPr="00B80FF7">
              <w:rPr>
                <w:sz w:val="24"/>
                <w:szCs w:val="24"/>
              </w:rPr>
              <w:t>Czy zapoznałeś się z dokumentem Polityki ochrony dzieci przed krzywdzeniem?</w:t>
            </w:r>
          </w:p>
        </w:tc>
        <w:tc>
          <w:tcPr>
            <w:tcW w:w="1291" w:type="dxa"/>
          </w:tcPr>
          <w:p w:rsidR="00B80FF7" w:rsidRPr="00362819" w:rsidRDefault="00B80FF7" w:rsidP="00D43B7B">
            <w:pPr>
              <w:spacing w:line="360" w:lineRule="auto"/>
              <w:jc w:val="both"/>
            </w:pPr>
          </w:p>
        </w:tc>
        <w:tc>
          <w:tcPr>
            <w:tcW w:w="1417" w:type="dxa"/>
          </w:tcPr>
          <w:p w:rsidR="00B80FF7" w:rsidRPr="00362819" w:rsidRDefault="00B80FF7" w:rsidP="00D43B7B">
            <w:pPr>
              <w:spacing w:line="360" w:lineRule="auto"/>
              <w:jc w:val="both"/>
            </w:pPr>
          </w:p>
        </w:tc>
      </w:tr>
      <w:tr w:rsidR="00B80FF7" w:rsidTr="00B80FF7">
        <w:tc>
          <w:tcPr>
            <w:tcW w:w="516" w:type="dxa"/>
          </w:tcPr>
          <w:p w:rsidR="00B80FF7" w:rsidRPr="00362819" w:rsidRDefault="00B80FF7" w:rsidP="00D43B7B">
            <w:pPr>
              <w:spacing w:line="360" w:lineRule="auto"/>
              <w:jc w:val="both"/>
            </w:pPr>
            <w:r w:rsidRPr="00362819">
              <w:t>4</w:t>
            </w:r>
            <w:r>
              <w:t>.</w:t>
            </w:r>
          </w:p>
        </w:tc>
        <w:tc>
          <w:tcPr>
            <w:tcW w:w="6274" w:type="dxa"/>
          </w:tcPr>
          <w:p w:rsidR="00B80FF7" w:rsidRPr="00B80FF7" w:rsidRDefault="00B80FF7" w:rsidP="00B80FF7">
            <w:pPr>
              <w:spacing w:line="360" w:lineRule="auto"/>
              <w:rPr>
                <w:sz w:val="24"/>
                <w:szCs w:val="24"/>
              </w:rPr>
            </w:pPr>
            <w:r w:rsidRPr="00B80FF7">
              <w:rPr>
                <w:sz w:val="24"/>
                <w:szCs w:val="24"/>
              </w:rPr>
              <w:t>C</w:t>
            </w:r>
            <w:r>
              <w:rPr>
                <w:sz w:val="24"/>
                <w:szCs w:val="24"/>
              </w:rPr>
              <w:t>zy poinformowałeś o tym fakcie osobę odpowiedzialną za p</w:t>
            </w:r>
            <w:r w:rsidRPr="00B80FF7">
              <w:rPr>
                <w:sz w:val="24"/>
                <w:szCs w:val="24"/>
              </w:rPr>
              <w:t>olitykę ochrony dzieci?</w:t>
            </w:r>
          </w:p>
        </w:tc>
        <w:tc>
          <w:tcPr>
            <w:tcW w:w="1291" w:type="dxa"/>
          </w:tcPr>
          <w:p w:rsidR="00B80FF7" w:rsidRPr="00362819" w:rsidRDefault="00B80FF7" w:rsidP="00D43B7B">
            <w:pPr>
              <w:spacing w:line="360" w:lineRule="auto"/>
              <w:jc w:val="both"/>
            </w:pPr>
          </w:p>
        </w:tc>
        <w:tc>
          <w:tcPr>
            <w:tcW w:w="1417" w:type="dxa"/>
          </w:tcPr>
          <w:p w:rsidR="00B80FF7" w:rsidRPr="00362819" w:rsidRDefault="00B80FF7" w:rsidP="00D43B7B">
            <w:pPr>
              <w:spacing w:line="360" w:lineRule="auto"/>
              <w:jc w:val="both"/>
            </w:pPr>
          </w:p>
        </w:tc>
      </w:tr>
      <w:tr w:rsidR="00B80FF7" w:rsidTr="00B80FF7">
        <w:tc>
          <w:tcPr>
            <w:tcW w:w="516" w:type="dxa"/>
          </w:tcPr>
          <w:p w:rsidR="00B80FF7" w:rsidRPr="00362819" w:rsidRDefault="00B80FF7" w:rsidP="00D43B7B">
            <w:pPr>
              <w:spacing w:line="360" w:lineRule="auto"/>
              <w:jc w:val="both"/>
            </w:pPr>
            <w:r w:rsidRPr="00362819">
              <w:t>5</w:t>
            </w:r>
            <w:r>
              <w:t>.</w:t>
            </w:r>
          </w:p>
        </w:tc>
        <w:tc>
          <w:tcPr>
            <w:tcW w:w="6274" w:type="dxa"/>
          </w:tcPr>
          <w:p w:rsidR="00B80FF7" w:rsidRPr="00B80FF7" w:rsidRDefault="00B80FF7" w:rsidP="00B80FF7">
            <w:pPr>
              <w:spacing w:line="360" w:lineRule="auto"/>
              <w:rPr>
                <w:sz w:val="24"/>
                <w:szCs w:val="24"/>
              </w:rPr>
            </w:pPr>
            <w:r w:rsidRPr="00B80FF7">
              <w:rPr>
                <w:sz w:val="24"/>
                <w:szCs w:val="24"/>
              </w:rPr>
              <w:t>Czy potrafisz rozpoznawać symptomy krzywdzenia dzieci?</w:t>
            </w:r>
          </w:p>
        </w:tc>
        <w:tc>
          <w:tcPr>
            <w:tcW w:w="1291" w:type="dxa"/>
          </w:tcPr>
          <w:p w:rsidR="00B80FF7" w:rsidRPr="00362819" w:rsidRDefault="00B80FF7" w:rsidP="00D43B7B">
            <w:pPr>
              <w:spacing w:line="360" w:lineRule="auto"/>
              <w:jc w:val="both"/>
            </w:pPr>
          </w:p>
        </w:tc>
        <w:tc>
          <w:tcPr>
            <w:tcW w:w="1417" w:type="dxa"/>
          </w:tcPr>
          <w:p w:rsidR="00B80FF7" w:rsidRPr="00362819" w:rsidRDefault="00B80FF7" w:rsidP="00D43B7B">
            <w:pPr>
              <w:spacing w:line="360" w:lineRule="auto"/>
              <w:jc w:val="both"/>
            </w:pPr>
          </w:p>
        </w:tc>
      </w:tr>
      <w:tr w:rsidR="00B80FF7" w:rsidTr="00B80FF7">
        <w:tc>
          <w:tcPr>
            <w:tcW w:w="516" w:type="dxa"/>
          </w:tcPr>
          <w:p w:rsidR="00B80FF7" w:rsidRPr="00362819" w:rsidRDefault="00B80FF7" w:rsidP="00D43B7B">
            <w:pPr>
              <w:spacing w:line="360" w:lineRule="auto"/>
              <w:jc w:val="both"/>
            </w:pPr>
            <w:r w:rsidRPr="00362819">
              <w:t>6</w:t>
            </w:r>
            <w:r>
              <w:t>.</w:t>
            </w:r>
          </w:p>
        </w:tc>
        <w:tc>
          <w:tcPr>
            <w:tcW w:w="6274" w:type="dxa"/>
          </w:tcPr>
          <w:p w:rsidR="00B80FF7" w:rsidRPr="00B80FF7" w:rsidRDefault="00B80FF7" w:rsidP="00B80FF7">
            <w:pPr>
              <w:spacing w:line="360" w:lineRule="auto"/>
              <w:rPr>
                <w:sz w:val="24"/>
                <w:szCs w:val="24"/>
              </w:rPr>
            </w:pPr>
            <w:r w:rsidRPr="00B80FF7">
              <w:rPr>
                <w:sz w:val="24"/>
                <w:szCs w:val="24"/>
              </w:rPr>
              <w:t>Czy wiesz, jak reagować na symptomy krzywdzenia dzieci?</w:t>
            </w:r>
          </w:p>
        </w:tc>
        <w:tc>
          <w:tcPr>
            <w:tcW w:w="1291" w:type="dxa"/>
          </w:tcPr>
          <w:p w:rsidR="00B80FF7" w:rsidRPr="00362819" w:rsidRDefault="00B80FF7" w:rsidP="00D43B7B">
            <w:pPr>
              <w:spacing w:line="360" w:lineRule="auto"/>
              <w:jc w:val="both"/>
            </w:pPr>
          </w:p>
        </w:tc>
        <w:tc>
          <w:tcPr>
            <w:tcW w:w="1417" w:type="dxa"/>
          </w:tcPr>
          <w:p w:rsidR="00B80FF7" w:rsidRPr="00362819" w:rsidRDefault="00B80FF7" w:rsidP="00D43B7B">
            <w:pPr>
              <w:spacing w:line="360" w:lineRule="auto"/>
              <w:jc w:val="both"/>
            </w:pPr>
          </w:p>
        </w:tc>
      </w:tr>
      <w:tr w:rsidR="00B80FF7" w:rsidTr="00B80FF7">
        <w:tc>
          <w:tcPr>
            <w:tcW w:w="516" w:type="dxa"/>
          </w:tcPr>
          <w:p w:rsidR="00B80FF7" w:rsidRPr="00362819" w:rsidRDefault="00B80FF7" w:rsidP="00D43B7B">
            <w:pPr>
              <w:spacing w:line="360" w:lineRule="auto"/>
              <w:jc w:val="both"/>
            </w:pPr>
            <w:r w:rsidRPr="00362819">
              <w:t>7</w:t>
            </w:r>
            <w:r>
              <w:t>.</w:t>
            </w:r>
          </w:p>
        </w:tc>
        <w:tc>
          <w:tcPr>
            <w:tcW w:w="6274" w:type="dxa"/>
          </w:tcPr>
          <w:p w:rsidR="00B80FF7" w:rsidRPr="00362819" w:rsidRDefault="00B80FF7" w:rsidP="00362819">
            <w:pPr>
              <w:spacing w:line="360" w:lineRule="auto"/>
              <w:rPr>
                <w:sz w:val="24"/>
                <w:szCs w:val="24"/>
              </w:rPr>
            </w:pPr>
            <w:r w:rsidRPr="00362819">
              <w:rPr>
                <w:sz w:val="24"/>
                <w:szCs w:val="24"/>
              </w:rPr>
              <w:t>Czy stosowałeś procedury ochrony małoletnich przed krzywdzeniem?</w:t>
            </w:r>
          </w:p>
        </w:tc>
        <w:tc>
          <w:tcPr>
            <w:tcW w:w="1291" w:type="dxa"/>
          </w:tcPr>
          <w:p w:rsidR="00B80FF7" w:rsidRPr="00362819" w:rsidRDefault="00B80FF7" w:rsidP="00D43B7B">
            <w:pPr>
              <w:spacing w:line="360" w:lineRule="auto"/>
              <w:jc w:val="both"/>
            </w:pPr>
          </w:p>
        </w:tc>
        <w:tc>
          <w:tcPr>
            <w:tcW w:w="1417" w:type="dxa"/>
          </w:tcPr>
          <w:p w:rsidR="00B80FF7" w:rsidRPr="00362819" w:rsidRDefault="00B80FF7" w:rsidP="00D43B7B">
            <w:pPr>
              <w:spacing w:line="360" w:lineRule="auto"/>
              <w:jc w:val="both"/>
            </w:pPr>
          </w:p>
        </w:tc>
      </w:tr>
      <w:tr w:rsidR="00B80FF7" w:rsidTr="00B80FF7">
        <w:tc>
          <w:tcPr>
            <w:tcW w:w="516" w:type="dxa"/>
          </w:tcPr>
          <w:p w:rsidR="00B80FF7" w:rsidRPr="00362819" w:rsidRDefault="00B80FF7" w:rsidP="00D43B7B">
            <w:pPr>
              <w:spacing w:line="360" w:lineRule="auto"/>
              <w:jc w:val="both"/>
            </w:pPr>
            <w:r w:rsidRPr="00362819">
              <w:t>8</w:t>
            </w:r>
            <w:r>
              <w:t>.</w:t>
            </w:r>
          </w:p>
        </w:tc>
        <w:tc>
          <w:tcPr>
            <w:tcW w:w="6274" w:type="dxa"/>
          </w:tcPr>
          <w:p w:rsidR="00B80FF7" w:rsidRPr="00362819" w:rsidRDefault="00B80FF7" w:rsidP="00362819">
            <w:pPr>
              <w:spacing w:line="360" w:lineRule="auto"/>
              <w:rPr>
                <w:sz w:val="24"/>
                <w:szCs w:val="24"/>
              </w:rPr>
            </w:pPr>
            <w:r w:rsidRPr="00362819">
              <w:rPr>
                <w:sz w:val="24"/>
                <w:szCs w:val="24"/>
              </w:rPr>
              <w:t>W przypadku stosowania procedur, zaznacz, czy były skuteczne:</w:t>
            </w:r>
          </w:p>
          <w:p w:rsidR="00B80FF7" w:rsidRPr="00362819" w:rsidRDefault="00B80FF7" w:rsidP="00D43B7B">
            <w:pPr>
              <w:spacing w:line="360" w:lineRule="auto"/>
              <w:jc w:val="both"/>
            </w:pPr>
          </w:p>
        </w:tc>
        <w:tc>
          <w:tcPr>
            <w:tcW w:w="1291" w:type="dxa"/>
          </w:tcPr>
          <w:p w:rsidR="00B80FF7" w:rsidRPr="00362819" w:rsidRDefault="00B80FF7" w:rsidP="00D43B7B">
            <w:pPr>
              <w:spacing w:line="360" w:lineRule="auto"/>
              <w:jc w:val="both"/>
            </w:pPr>
          </w:p>
        </w:tc>
        <w:tc>
          <w:tcPr>
            <w:tcW w:w="1417" w:type="dxa"/>
          </w:tcPr>
          <w:p w:rsidR="00B80FF7" w:rsidRPr="00362819" w:rsidRDefault="00B80FF7" w:rsidP="00D43B7B">
            <w:pPr>
              <w:spacing w:line="360" w:lineRule="auto"/>
              <w:jc w:val="both"/>
            </w:pPr>
          </w:p>
        </w:tc>
      </w:tr>
      <w:tr w:rsidR="00B80FF7" w:rsidTr="00B80FF7">
        <w:tc>
          <w:tcPr>
            <w:tcW w:w="516" w:type="dxa"/>
          </w:tcPr>
          <w:p w:rsidR="00B80FF7" w:rsidRPr="00362819" w:rsidRDefault="00B80FF7" w:rsidP="00D43B7B">
            <w:pPr>
              <w:spacing w:line="360" w:lineRule="auto"/>
              <w:jc w:val="both"/>
            </w:pPr>
            <w:r w:rsidRPr="00362819">
              <w:t>9</w:t>
            </w:r>
            <w:r>
              <w:t>.</w:t>
            </w:r>
          </w:p>
        </w:tc>
        <w:tc>
          <w:tcPr>
            <w:tcW w:w="6274" w:type="dxa"/>
          </w:tcPr>
          <w:p w:rsidR="00B80FF7" w:rsidRPr="00362819" w:rsidRDefault="00B80FF7" w:rsidP="0042463C">
            <w:pPr>
              <w:spacing w:line="360" w:lineRule="auto"/>
            </w:pPr>
            <w:r w:rsidRPr="00362819">
              <w:t>Czy</w:t>
            </w:r>
            <w:r w:rsidRPr="00362819">
              <w:tab/>
              <w:t>byłeś</w:t>
            </w:r>
            <w:r w:rsidRPr="00362819">
              <w:tab/>
              <w:t>świadkiem</w:t>
            </w:r>
            <w:r w:rsidRPr="00362819">
              <w:tab/>
              <w:t>lub</w:t>
            </w:r>
            <w:r w:rsidRPr="00362819">
              <w:tab/>
              <w:t>miałeś</w:t>
            </w:r>
            <w:r w:rsidRPr="00362819">
              <w:tab/>
              <w:t>informacje dotyczące</w:t>
            </w:r>
            <w:r w:rsidRPr="00362819">
              <w:tab/>
              <w:t>podejrzenia krzywdzenia lub krzywdzenia małoletnich?</w:t>
            </w:r>
          </w:p>
        </w:tc>
        <w:tc>
          <w:tcPr>
            <w:tcW w:w="1291" w:type="dxa"/>
          </w:tcPr>
          <w:p w:rsidR="00B80FF7" w:rsidRPr="00362819" w:rsidRDefault="00B80FF7" w:rsidP="00D43B7B">
            <w:pPr>
              <w:spacing w:line="360" w:lineRule="auto"/>
              <w:jc w:val="both"/>
            </w:pPr>
          </w:p>
        </w:tc>
        <w:tc>
          <w:tcPr>
            <w:tcW w:w="1417" w:type="dxa"/>
          </w:tcPr>
          <w:p w:rsidR="00B80FF7" w:rsidRPr="00362819" w:rsidRDefault="00B80FF7" w:rsidP="00D43B7B">
            <w:pPr>
              <w:spacing w:line="360" w:lineRule="auto"/>
              <w:jc w:val="both"/>
            </w:pPr>
          </w:p>
        </w:tc>
      </w:tr>
      <w:tr w:rsidR="00B80FF7" w:rsidTr="00B80FF7">
        <w:tc>
          <w:tcPr>
            <w:tcW w:w="516" w:type="dxa"/>
          </w:tcPr>
          <w:p w:rsidR="00B80FF7" w:rsidRDefault="00B80FF7" w:rsidP="00D43B7B">
            <w:pPr>
              <w:spacing w:line="360" w:lineRule="auto"/>
              <w:jc w:val="both"/>
              <w:rPr>
                <w:sz w:val="24"/>
                <w:szCs w:val="24"/>
              </w:rPr>
            </w:pPr>
            <w:r>
              <w:rPr>
                <w:sz w:val="24"/>
                <w:szCs w:val="24"/>
              </w:rPr>
              <w:t>10.</w:t>
            </w:r>
          </w:p>
        </w:tc>
        <w:tc>
          <w:tcPr>
            <w:tcW w:w="6274" w:type="dxa"/>
          </w:tcPr>
          <w:p w:rsidR="00B80FF7" w:rsidRPr="0042463C" w:rsidRDefault="00B80FF7" w:rsidP="0042463C">
            <w:pPr>
              <w:spacing w:line="360" w:lineRule="auto"/>
            </w:pPr>
            <w:r w:rsidRPr="0042463C">
              <w:rPr>
                <w:rFonts w:eastAsiaTheme="minorHAnsi"/>
              </w:rPr>
              <w:t xml:space="preserve">Czy zdarzyło Ci się zaobserwować naruszenie zasad zawartych                                                              w wewnętrznych procedurach ochrony dzieci przed krzywdzeniem przez innego pracownika? </w:t>
            </w:r>
          </w:p>
        </w:tc>
        <w:tc>
          <w:tcPr>
            <w:tcW w:w="1291" w:type="dxa"/>
          </w:tcPr>
          <w:p w:rsidR="00B80FF7" w:rsidRDefault="00B80FF7" w:rsidP="00D43B7B">
            <w:pPr>
              <w:spacing w:line="360" w:lineRule="auto"/>
              <w:jc w:val="both"/>
              <w:rPr>
                <w:sz w:val="24"/>
                <w:szCs w:val="24"/>
              </w:rPr>
            </w:pPr>
          </w:p>
        </w:tc>
        <w:tc>
          <w:tcPr>
            <w:tcW w:w="1417" w:type="dxa"/>
          </w:tcPr>
          <w:p w:rsidR="00B80FF7" w:rsidRDefault="00B80FF7" w:rsidP="00D43B7B">
            <w:pPr>
              <w:spacing w:line="360" w:lineRule="auto"/>
              <w:jc w:val="both"/>
              <w:rPr>
                <w:sz w:val="24"/>
                <w:szCs w:val="24"/>
              </w:rPr>
            </w:pPr>
          </w:p>
        </w:tc>
      </w:tr>
      <w:tr w:rsidR="00B80FF7" w:rsidTr="00B80FF7">
        <w:tc>
          <w:tcPr>
            <w:tcW w:w="516" w:type="dxa"/>
          </w:tcPr>
          <w:p w:rsidR="00B80FF7" w:rsidRDefault="00B80FF7" w:rsidP="00D43B7B">
            <w:pPr>
              <w:spacing w:line="360" w:lineRule="auto"/>
              <w:jc w:val="both"/>
              <w:rPr>
                <w:sz w:val="24"/>
                <w:szCs w:val="24"/>
              </w:rPr>
            </w:pPr>
            <w:r>
              <w:rPr>
                <w:sz w:val="24"/>
                <w:szCs w:val="24"/>
              </w:rPr>
              <w:t>11.</w:t>
            </w:r>
          </w:p>
        </w:tc>
        <w:tc>
          <w:tcPr>
            <w:tcW w:w="6274" w:type="dxa"/>
          </w:tcPr>
          <w:p w:rsidR="00B80FF7" w:rsidRPr="0042463C" w:rsidRDefault="00B80FF7" w:rsidP="00D43B7B">
            <w:pPr>
              <w:spacing w:line="360" w:lineRule="auto"/>
              <w:jc w:val="both"/>
            </w:pPr>
            <w:r w:rsidRPr="0042463C">
              <w:rPr>
                <w:rFonts w:eastAsiaTheme="minorHAnsi"/>
              </w:rPr>
              <w:t>Jeśli tak – jakie zasady zostały naruszone?</w:t>
            </w:r>
          </w:p>
        </w:tc>
        <w:tc>
          <w:tcPr>
            <w:tcW w:w="2708" w:type="dxa"/>
            <w:gridSpan w:val="2"/>
          </w:tcPr>
          <w:p w:rsidR="00B80FF7" w:rsidRDefault="00B80FF7" w:rsidP="00D43B7B">
            <w:pPr>
              <w:spacing w:line="360" w:lineRule="auto"/>
              <w:jc w:val="both"/>
              <w:rPr>
                <w:sz w:val="24"/>
                <w:szCs w:val="24"/>
              </w:rPr>
            </w:pPr>
          </w:p>
          <w:p w:rsidR="00B80FF7" w:rsidRDefault="00B80FF7" w:rsidP="00D43B7B">
            <w:pPr>
              <w:spacing w:line="360" w:lineRule="auto"/>
              <w:jc w:val="both"/>
              <w:rPr>
                <w:sz w:val="24"/>
                <w:szCs w:val="24"/>
              </w:rPr>
            </w:pPr>
          </w:p>
        </w:tc>
      </w:tr>
      <w:tr w:rsidR="00B80FF7" w:rsidTr="00B80FF7">
        <w:tc>
          <w:tcPr>
            <w:tcW w:w="516" w:type="dxa"/>
          </w:tcPr>
          <w:p w:rsidR="00B80FF7" w:rsidRDefault="00B80FF7" w:rsidP="00D43B7B">
            <w:pPr>
              <w:spacing w:line="360" w:lineRule="auto"/>
              <w:jc w:val="both"/>
              <w:rPr>
                <w:sz w:val="24"/>
                <w:szCs w:val="24"/>
              </w:rPr>
            </w:pPr>
            <w:r>
              <w:rPr>
                <w:sz w:val="24"/>
                <w:szCs w:val="24"/>
              </w:rPr>
              <w:t>12.</w:t>
            </w:r>
          </w:p>
        </w:tc>
        <w:tc>
          <w:tcPr>
            <w:tcW w:w="6274" w:type="dxa"/>
          </w:tcPr>
          <w:p w:rsidR="00B80FF7" w:rsidRPr="0042463C" w:rsidRDefault="00B80FF7" w:rsidP="008C6E6D">
            <w:pPr>
              <w:spacing w:line="360" w:lineRule="auto"/>
              <w:jc w:val="both"/>
            </w:pPr>
            <w:r w:rsidRPr="0042463C">
              <w:rPr>
                <w:rFonts w:eastAsiaTheme="minorHAnsi"/>
              </w:rPr>
              <w:t>Czy podjąłeś/aś jakieś działania: jeśli tak – jakie, jeśli nie – dlaczego?</w:t>
            </w:r>
          </w:p>
        </w:tc>
        <w:tc>
          <w:tcPr>
            <w:tcW w:w="2708" w:type="dxa"/>
            <w:gridSpan w:val="2"/>
          </w:tcPr>
          <w:p w:rsidR="00B80FF7" w:rsidRDefault="00B80FF7" w:rsidP="00D43B7B">
            <w:pPr>
              <w:spacing w:line="360" w:lineRule="auto"/>
              <w:jc w:val="both"/>
              <w:rPr>
                <w:sz w:val="24"/>
                <w:szCs w:val="24"/>
              </w:rPr>
            </w:pPr>
          </w:p>
          <w:p w:rsidR="00B80FF7" w:rsidRDefault="00B80FF7" w:rsidP="00D43B7B">
            <w:pPr>
              <w:spacing w:line="360" w:lineRule="auto"/>
              <w:jc w:val="both"/>
              <w:rPr>
                <w:sz w:val="24"/>
                <w:szCs w:val="24"/>
              </w:rPr>
            </w:pPr>
          </w:p>
        </w:tc>
      </w:tr>
      <w:tr w:rsidR="00B80FF7" w:rsidTr="00B80FF7">
        <w:tc>
          <w:tcPr>
            <w:tcW w:w="516" w:type="dxa"/>
          </w:tcPr>
          <w:p w:rsidR="00B80FF7" w:rsidRDefault="00B80FF7" w:rsidP="00D43B7B">
            <w:pPr>
              <w:spacing w:line="360" w:lineRule="auto"/>
              <w:jc w:val="both"/>
              <w:rPr>
                <w:sz w:val="24"/>
                <w:szCs w:val="24"/>
              </w:rPr>
            </w:pPr>
            <w:r>
              <w:rPr>
                <w:sz w:val="24"/>
                <w:szCs w:val="24"/>
              </w:rPr>
              <w:t>13.</w:t>
            </w:r>
          </w:p>
        </w:tc>
        <w:tc>
          <w:tcPr>
            <w:tcW w:w="6274" w:type="dxa"/>
          </w:tcPr>
          <w:p w:rsidR="00B80FF7" w:rsidRPr="0042463C" w:rsidRDefault="00B80FF7" w:rsidP="00D43B7B">
            <w:pPr>
              <w:spacing w:line="360" w:lineRule="auto"/>
              <w:jc w:val="both"/>
            </w:pPr>
            <w:r w:rsidRPr="0042463C">
              <w:rPr>
                <w:rFonts w:eastAsiaTheme="minorHAnsi"/>
              </w:rPr>
              <w:t>Czy masz jakieś uwagi/ poprawki/ sugestie dotyczące polityki ochrony dzieci przed krzywdzeniem?</w:t>
            </w:r>
          </w:p>
        </w:tc>
        <w:tc>
          <w:tcPr>
            <w:tcW w:w="2708" w:type="dxa"/>
            <w:gridSpan w:val="2"/>
          </w:tcPr>
          <w:p w:rsidR="00B80FF7" w:rsidRDefault="00B80FF7" w:rsidP="00D43B7B">
            <w:pPr>
              <w:spacing w:line="360" w:lineRule="auto"/>
              <w:jc w:val="both"/>
              <w:rPr>
                <w:sz w:val="24"/>
                <w:szCs w:val="24"/>
              </w:rPr>
            </w:pPr>
          </w:p>
        </w:tc>
      </w:tr>
    </w:tbl>
    <w:p w:rsidR="006179CD" w:rsidRPr="00D43B7B" w:rsidRDefault="006179CD" w:rsidP="00D43B7B">
      <w:pPr>
        <w:spacing w:line="360" w:lineRule="auto"/>
        <w:jc w:val="both"/>
        <w:rPr>
          <w:sz w:val="24"/>
          <w:szCs w:val="24"/>
        </w:rPr>
        <w:sectPr w:rsidR="006179CD" w:rsidRPr="00D43B7B" w:rsidSect="00D43B7B">
          <w:pgSz w:w="11910" w:h="16840"/>
          <w:pgMar w:top="1417" w:right="1417" w:bottom="1417" w:left="1417" w:header="0" w:footer="1320" w:gutter="0"/>
          <w:cols w:space="708"/>
        </w:sectPr>
      </w:pPr>
    </w:p>
    <w:p w:rsidR="008E2BCE" w:rsidRDefault="00317257" w:rsidP="00D43B7B">
      <w:pPr>
        <w:spacing w:line="360" w:lineRule="auto"/>
        <w:jc w:val="both"/>
        <w:rPr>
          <w:sz w:val="24"/>
          <w:szCs w:val="24"/>
        </w:rPr>
      </w:pPr>
      <w:r>
        <w:rPr>
          <w:sz w:val="24"/>
          <w:szCs w:val="24"/>
        </w:rPr>
        <w:lastRenderedPageBreak/>
        <w:t>Załącznik nr 10</w:t>
      </w:r>
    </w:p>
    <w:p w:rsidR="00317257" w:rsidRPr="00D43B7B" w:rsidRDefault="00317257" w:rsidP="00D43B7B">
      <w:pPr>
        <w:spacing w:line="360" w:lineRule="auto"/>
        <w:jc w:val="both"/>
        <w:rPr>
          <w:sz w:val="24"/>
          <w:szCs w:val="24"/>
        </w:rPr>
      </w:pPr>
    </w:p>
    <w:p w:rsidR="00317257" w:rsidRPr="00317257" w:rsidRDefault="00317257" w:rsidP="00317257">
      <w:pPr>
        <w:widowControl/>
        <w:adjustRightInd w:val="0"/>
        <w:jc w:val="right"/>
        <w:rPr>
          <w:rFonts w:eastAsiaTheme="minorHAnsi"/>
          <w:color w:val="000000"/>
          <w:sz w:val="24"/>
          <w:szCs w:val="24"/>
        </w:rPr>
      </w:pPr>
      <w:r w:rsidRPr="00317257">
        <w:rPr>
          <w:rFonts w:eastAsiaTheme="minorHAnsi"/>
          <w:color w:val="000000"/>
          <w:sz w:val="24"/>
          <w:szCs w:val="24"/>
        </w:rPr>
        <w:t xml:space="preserve">…………………………….. </w:t>
      </w:r>
    </w:p>
    <w:p w:rsidR="00317257" w:rsidRPr="00317257" w:rsidRDefault="00317257" w:rsidP="00317257">
      <w:pPr>
        <w:widowControl/>
        <w:adjustRightInd w:val="0"/>
        <w:jc w:val="right"/>
        <w:rPr>
          <w:rFonts w:eastAsiaTheme="minorHAnsi"/>
          <w:color w:val="000000"/>
        </w:rPr>
      </w:pPr>
      <w:r w:rsidRPr="00317257">
        <w:rPr>
          <w:rFonts w:eastAsiaTheme="minorHAnsi"/>
          <w:color w:val="000000"/>
        </w:rPr>
        <w:t xml:space="preserve">(Miejscowość, data) </w:t>
      </w:r>
    </w:p>
    <w:p w:rsidR="00317257" w:rsidRDefault="00317257" w:rsidP="00317257">
      <w:pPr>
        <w:widowControl/>
        <w:adjustRightInd w:val="0"/>
        <w:rPr>
          <w:rFonts w:eastAsiaTheme="minorHAnsi"/>
          <w:b/>
          <w:bCs/>
          <w:color w:val="000000"/>
        </w:rPr>
      </w:pPr>
    </w:p>
    <w:p w:rsidR="00317257" w:rsidRDefault="00317257" w:rsidP="00317257">
      <w:pPr>
        <w:widowControl/>
        <w:adjustRightInd w:val="0"/>
        <w:rPr>
          <w:rFonts w:eastAsiaTheme="minorHAnsi"/>
          <w:b/>
          <w:bCs/>
          <w:color w:val="000000"/>
        </w:rPr>
      </w:pPr>
    </w:p>
    <w:p w:rsidR="00317257" w:rsidRDefault="00317257" w:rsidP="00317257">
      <w:pPr>
        <w:widowControl/>
        <w:adjustRightInd w:val="0"/>
        <w:jc w:val="center"/>
        <w:rPr>
          <w:rFonts w:eastAsiaTheme="minorHAnsi"/>
          <w:b/>
          <w:bCs/>
          <w:color w:val="000000"/>
        </w:rPr>
      </w:pPr>
      <w:r w:rsidRPr="00317257">
        <w:rPr>
          <w:rFonts w:eastAsiaTheme="minorHAnsi"/>
          <w:b/>
          <w:bCs/>
          <w:color w:val="000000"/>
        </w:rPr>
        <w:t>NOTATKA SŁUŻBOWA</w:t>
      </w:r>
    </w:p>
    <w:p w:rsidR="00317257" w:rsidRDefault="00317257" w:rsidP="00317257">
      <w:pPr>
        <w:widowControl/>
        <w:adjustRightInd w:val="0"/>
        <w:jc w:val="center"/>
        <w:rPr>
          <w:rFonts w:eastAsiaTheme="minorHAnsi"/>
          <w:b/>
          <w:bCs/>
          <w:color w:val="000000"/>
        </w:rPr>
      </w:pPr>
    </w:p>
    <w:p w:rsidR="00317257" w:rsidRPr="00317257" w:rsidRDefault="00317257" w:rsidP="00317257">
      <w:pPr>
        <w:widowControl/>
        <w:adjustRightInd w:val="0"/>
        <w:jc w:val="center"/>
        <w:rPr>
          <w:rFonts w:eastAsiaTheme="minorHAnsi"/>
          <w:color w:val="000000"/>
        </w:rPr>
      </w:pPr>
    </w:p>
    <w:p w:rsidR="00317257" w:rsidRPr="00317257" w:rsidRDefault="00317257" w:rsidP="00317257">
      <w:pPr>
        <w:widowControl/>
        <w:adjustRightInd w:val="0"/>
        <w:rPr>
          <w:rFonts w:eastAsiaTheme="minorHAnsi"/>
          <w:color w:val="000000"/>
          <w:sz w:val="23"/>
          <w:szCs w:val="23"/>
        </w:rPr>
      </w:pPr>
      <w:r w:rsidRPr="00317257">
        <w:rPr>
          <w:rFonts w:eastAsiaTheme="minorHAnsi"/>
          <w:color w:val="000000"/>
          <w:sz w:val="23"/>
          <w:szCs w:val="23"/>
        </w:rPr>
        <w:t>Dni</w:t>
      </w:r>
      <w:r>
        <w:rPr>
          <w:rFonts w:eastAsiaTheme="minorHAnsi"/>
          <w:color w:val="000000"/>
          <w:sz w:val="23"/>
          <w:szCs w:val="23"/>
        </w:rPr>
        <w:t>a ……………………… w …………………</w:t>
      </w:r>
      <w:r w:rsidRPr="00317257">
        <w:rPr>
          <w:rFonts w:eastAsiaTheme="minorHAnsi"/>
          <w:color w:val="000000"/>
          <w:sz w:val="23"/>
          <w:szCs w:val="23"/>
        </w:rPr>
        <w:t xml:space="preserve">…………… </w:t>
      </w:r>
      <w:r>
        <w:rPr>
          <w:rFonts w:eastAsiaTheme="minorHAnsi"/>
          <w:color w:val="000000"/>
          <w:sz w:val="23"/>
          <w:szCs w:val="23"/>
        </w:rPr>
        <w:t xml:space="preserve">   </w:t>
      </w:r>
      <w:r w:rsidRPr="00317257">
        <w:rPr>
          <w:rFonts w:eastAsiaTheme="minorHAnsi"/>
          <w:color w:val="000000"/>
          <w:sz w:val="23"/>
          <w:szCs w:val="23"/>
        </w:rPr>
        <w:t xml:space="preserve">(miejsce) </w:t>
      </w:r>
    </w:p>
    <w:p w:rsidR="00317257" w:rsidRDefault="00317257" w:rsidP="00317257">
      <w:pPr>
        <w:widowControl/>
        <w:adjustRightInd w:val="0"/>
        <w:rPr>
          <w:rFonts w:eastAsiaTheme="minorHAnsi"/>
          <w:color w:val="000000"/>
          <w:sz w:val="23"/>
          <w:szCs w:val="23"/>
        </w:rPr>
      </w:pPr>
    </w:p>
    <w:p w:rsidR="00317257" w:rsidRDefault="00317257" w:rsidP="00317257">
      <w:pPr>
        <w:widowControl/>
        <w:adjustRightInd w:val="0"/>
        <w:rPr>
          <w:rFonts w:eastAsiaTheme="minorHAnsi"/>
          <w:color w:val="000000"/>
          <w:sz w:val="23"/>
          <w:szCs w:val="23"/>
        </w:rPr>
      </w:pPr>
      <w:r w:rsidRPr="00317257">
        <w:rPr>
          <w:rFonts w:eastAsiaTheme="minorHAnsi"/>
          <w:color w:val="000000"/>
          <w:sz w:val="23"/>
          <w:szCs w:val="23"/>
        </w:rPr>
        <w:t xml:space="preserve">o godzinie ……………... odbyło się spotkanie, w którym uczestniczyli: </w:t>
      </w:r>
    </w:p>
    <w:p w:rsidR="00317257" w:rsidRPr="00317257" w:rsidRDefault="00317257" w:rsidP="00317257">
      <w:pPr>
        <w:widowControl/>
        <w:adjustRightInd w:val="0"/>
        <w:rPr>
          <w:rFonts w:eastAsiaTheme="minorHAnsi"/>
          <w:color w:val="000000"/>
          <w:sz w:val="23"/>
          <w:szCs w:val="23"/>
        </w:rPr>
      </w:pPr>
    </w:p>
    <w:p w:rsidR="00317257" w:rsidRPr="00317257" w:rsidRDefault="00317257" w:rsidP="00317257">
      <w:pPr>
        <w:widowControl/>
        <w:adjustRightInd w:val="0"/>
        <w:spacing w:after="167"/>
        <w:rPr>
          <w:rFonts w:eastAsiaTheme="minorHAnsi"/>
          <w:color w:val="000000"/>
          <w:sz w:val="23"/>
          <w:szCs w:val="23"/>
        </w:rPr>
      </w:pPr>
      <w:r w:rsidRPr="00317257">
        <w:rPr>
          <w:rFonts w:eastAsiaTheme="minorHAnsi"/>
          <w:color w:val="000000"/>
          <w:sz w:val="23"/>
          <w:szCs w:val="23"/>
        </w:rPr>
        <w:t xml:space="preserve">1) ……………………………………….. </w:t>
      </w:r>
    </w:p>
    <w:p w:rsidR="00317257" w:rsidRPr="00317257" w:rsidRDefault="00317257" w:rsidP="00317257">
      <w:pPr>
        <w:widowControl/>
        <w:adjustRightInd w:val="0"/>
        <w:spacing w:after="167"/>
        <w:rPr>
          <w:rFonts w:eastAsiaTheme="minorHAnsi"/>
          <w:color w:val="000000"/>
          <w:sz w:val="23"/>
          <w:szCs w:val="23"/>
        </w:rPr>
      </w:pPr>
      <w:r w:rsidRPr="00317257">
        <w:rPr>
          <w:rFonts w:eastAsiaTheme="minorHAnsi"/>
          <w:color w:val="000000"/>
          <w:sz w:val="23"/>
          <w:szCs w:val="23"/>
        </w:rPr>
        <w:t xml:space="preserve">2) ……………………………………….. </w:t>
      </w:r>
    </w:p>
    <w:p w:rsidR="00317257" w:rsidRPr="00317257" w:rsidRDefault="00317257" w:rsidP="00317257">
      <w:pPr>
        <w:widowControl/>
        <w:adjustRightInd w:val="0"/>
        <w:rPr>
          <w:rFonts w:eastAsiaTheme="minorHAnsi"/>
          <w:color w:val="000000"/>
          <w:sz w:val="23"/>
          <w:szCs w:val="23"/>
        </w:rPr>
      </w:pPr>
      <w:r w:rsidRPr="00317257">
        <w:rPr>
          <w:rFonts w:eastAsiaTheme="minorHAnsi"/>
          <w:color w:val="000000"/>
          <w:sz w:val="23"/>
          <w:szCs w:val="23"/>
        </w:rPr>
        <w:t xml:space="preserve">3) ……………………………………….. </w:t>
      </w:r>
    </w:p>
    <w:p w:rsidR="00317257" w:rsidRPr="00317257" w:rsidRDefault="00317257" w:rsidP="00317257">
      <w:pPr>
        <w:widowControl/>
        <w:adjustRightInd w:val="0"/>
        <w:rPr>
          <w:rFonts w:eastAsiaTheme="minorHAnsi"/>
          <w:color w:val="000000"/>
          <w:sz w:val="23"/>
          <w:szCs w:val="23"/>
        </w:rPr>
      </w:pPr>
    </w:p>
    <w:p w:rsidR="00317257" w:rsidRPr="00317257" w:rsidRDefault="00317257" w:rsidP="00317257">
      <w:pPr>
        <w:widowControl/>
        <w:adjustRightInd w:val="0"/>
        <w:rPr>
          <w:rFonts w:eastAsiaTheme="minorHAnsi"/>
          <w:color w:val="000000"/>
          <w:sz w:val="23"/>
          <w:szCs w:val="23"/>
        </w:rPr>
      </w:pPr>
      <w:r w:rsidRPr="00317257">
        <w:rPr>
          <w:rFonts w:eastAsiaTheme="minorHAnsi"/>
          <w:color w:val="000000"/>
          <w:sz w:val="23"/>
          <w:szCs w:val="23"/>
        </w:rPr>
        <w:t xml:space="preserve">Tematyka spotkania obejmowała: </w:t>
      </w:r>
    </w:p>
    <w:p w:rsidR="00317257" w:rsidRPr="00317257" w:rsidRDefault="00317257" w:rsidP="00317257">
      <w:pPr>
        <w:widowControl/>
        <w:adjustRightInd w:val="0"/>
        <w:rPr>
          <w:rFonts w:eastAsiaTheme="minorHAnsi"/>
          <w:color w:val="000000"/>
          <w:sz w:val="23"/>
          <w:szCs w:val="23"/>
        </w:rPr>
      </w:pPr>
      <w:r w:rsidRPr="00317257">
        <w:rPr>
          <w:rFonts w:eastAsiaTheme="minorHAnsi"/>
          <w:color w:val="000000"/>
          <w:sz w:val="23"/>
          <w:szCs w:val="23"/>
        </w:rPr>
        <w:t xml:space="preserve">………………………………………………………………………..…………………...... </w:t>
      </w:r>
    </w:p>
    <w:p w:rsidR="00317257" w:rsidRPr="00317257" w:rsidRDefault="00317257" w:rsidP="00317257">
      <w:pPr>
        <w:widowControl/>
        <w:adjustRightInd w:val="0"/>
        <w:rPr>
          <w:rFonts w:eastAsiaTheme="minorHAnsi"/>
          <w:color w:val="000000"/>
          <w:sz w:val="23"/>
          <w:szCs w:val="23"/>
        </w:rPr>
      </w:pPr>
      <w:r w:rsidRPr="00317257">
        <w:rPr>
          <w:rFonts w:eastAsiaTheme="minorHAnsi"/>
          <w:color w:val="000000"/>
          <w:sz w:val="23"/>
          <w:szCs w:val="23"/>
        </w:rPr>
        <w:t xml:space="preserve">……………………………………………………………………………………………… </w:t>
      </w:r>
    </w:p>
    <w:p w:rsidR="00317257" w:rsidRDefault="00317257" w:rsidP="00317257">
      <w:pPr>
        <w:widowControl/>
        <w:adjustRightInd w:val="0"/>
        <w:rPr>
          <w:rFonts w:eastAsiaTheme="minorHAnsi"/>
          <w:color w:val="000000"/>
          <w:sz w:val="23"/>
          <w:szCs w:val="23"/>
        </w:rPr>
      </w:pPr>
      <w:r w:rsidRPr="00317257">
        <w:rPr>
          <w:rFonts w:eastAsiaTheme="minorHAnsi"/>
          <w:color w:val="000000"/>
          <w:sz w:val="23"/>
          <w:szCs w:val="23"/>
        </w:rPr>
        <w:t xml:space="preserve">……………………………………………………………………………………………… </w:t>
      </w:r>
    </w:p>
    <w:p w:rsidR="00317257" w:rsidRPr="00317257" w:rsidRDefault="00317257" w:rsidP="00317257">
      <w:pPr>
        <w:widowControl/>
        <w:adjustRightInd w:val="0"/>
        <w:rPr>
          <w:rFonts w:eastAsiaTheme="minorHAnsi"/>
          <w:color w:val="000000"/>
          <w:sz w:val="23"/>
          <w:szCs w:val="23"/>
        </w:rPr>
      </w:pPr>
    </w:p>
    <w:p w:rsidR="00317257" w:rsidRPr="00317257" w:rsidRDefault="00317257" w:rsidP="00317257">
      <w:pPr>
        <w:widowControl/>
        <w:adjustRightInd w:val="0"/>
        <w:rPr>
          <w:rFonts w:eastAsiaTheme="minorHAnsi"/>
          <w:color w:val="000000"/>
          <w:sz w:val="23"/>
          <w:szCs w:val="23"/>
        </w:rPr>
      </w:pPr>
      <w:r w:rsidRPr="00317257">
        <w:rPr>
          <w:rFonts w:eastAsiaTheme="minorHAnsi"/>
          <w:color w:val="000000"/>
          <w:sz w:val="23"/>
          <w:szCs w:val="23"/>
        </w:rPr>
        <w:t xml:space="preserve">Ustalono: ………………………………………………………………………………………………. </w:t>
      </w:r>
    </w:p>
    <w:p w:rsidR="00317257" w:rsidRPr="00317257" w:rsidRDefault="00317257" w:rsidP="00317257">
      <w:pPr>
        <w:widowControl/>
        <w:adjustRightInd w:val="0"/>
        <w:rPr>
          <w:rFonts w:eastAsiaTheme="minorHAnsi"/>
          <w:color w:val="000000"/>
          <w:sz w:val="23"/>
          <w:szCs w:val="23"/>
        </w:rPr>
      </w:pPr>
      <w:r w:rsidRPr="00317257">
        <w:rPr>
          <w:rFonts w:eastAsiaTheme="minorHAnsi"/>
          <w:color w:val="000000"/>
          <w:sz w:val="23"/>
          <w:szCs w:val="23"/>
        </w:rPr>
        <w:t xml:space="preserve">……………………………………………………………………………………………… </w:t>
      </w:r>
    </w:p>
    <w:p w:rsidR="00317257" w:rsidRDefault="00317257" w:rsidP="00317257">
      <w:pPr>
        <w:widowControl/>
        <w:adjustRightInd w:val="0"/>
        <w:rPr>
          <w:rFonts w:eastAsiaTheme="minorHAnsi"/>
          <w:color w:val="000000"/>
          <w:sz w:val="23"/>
          <w:szCs w:val="23"/>
        </w:rPr>
      </w:pPr>
    </w:p>
    <w:p w:rsidR="00317257" w:rsidRDefault="00317257" w:rsidP="00317257">
      <w:pPr>
        <w:widowControl/>
        <w:adjustRightInd w:val="0"/>
        <w:rPr>
          <w:rFonts w:eastAsiaTheme="minorHAnsi"/>
          <w:color w:val="000000"/>
          <w:sz w:val="23"/>
          <w:szCs w:val="23"/>
        </w:rPr>
      </w:pPr>
    </w:p>
    <w:p w:rsidR="00317257" w:rsidRDefault="00317257" w:rsidP="00317257">
      <w:pPr>
        <w:widowControl/>
        <w:adjustRightInd w:val="0"/>
        <w:rPr>
          <w:rFonts w:eastAsiaTheme="minorHAnsi"/>
          <w:color w:val="000000"/>
          <w:sz w:val="23"/>
          <w:szCs w:val="23"/>
        </w:rPr>
      </w:pPr>
    </w:p>
    <w:p w:rsidR="00317257" w:rsidRPr="00317257" w:rsidRDefault="00317257" w:rsidP="00317257">
      <w:pPr>
        <w:widowControl/>
        <w:adjustRightInd w:val="0"/>
        <w:jc w:val="right"/>
        <w:rPr>
          <w:rFonts w:eastAsiaTheme="minorHAnsi"/>
          <w:color w:val="000000"/>
          <w:sz w:val="23"/>
          <w:szCs w:val="23"/>
        </w:rPr>
      </w:pPr>
      <w:r w:rsidRPr="00317257">
        <w:rPr>
          <w:rFonts w:eastAsiaTheme="minorHAnsi"/>
          <w:color w:val="000000"/>
          <w:sz w:val="23"/>
          <w:szCs w:val="23"/>
        </w:rPr>
        <w:t xml:space="preserve">…………….……………………… </w:t>
      </w:r>
    </w:p>
    <w:p w:rsidR="008E2BCE" w:rsidRPr="00D43B7B" w:rsidRDefault="00317257" w:rsidP="00317257">
      <w:pPr>
        <w:spacing w:line="360" w:lineRule="auto"/>
        <w:jc w:val="right"/>
        <w:rPr>
          <w:sz w:val="24"/>
          <w:szCs w:val="24"/>
        </w:rPr>
        <w:sectPr w:rsidR="008E2BCE" w:rsidRPr="00D43B7B" w:rsidSect="00D43B7B">
          <w:pgSz w:w="11910" w:h="16840"/>
          <w:pgMar w:top="1417" w:right="1417" w:bottom="1417" w:left="1417" w:header="0" w:footer="1320" w:gutter="0"/>
          <w:cols w:space="708"/>
        </w:sectPr>
      </w:pPr>
      <w:r w:rsidRPr="00317257">
        <w:rPr>
          <w:rFonts w:eastAsiaTheme="minorHAnsi"/>
          <w:color w:val="000000"/>
          <w:sz w:val="23"/>
          <w:szCs w:val="23"/>
        </w:rPr>
        <w:t>(podpis, stanowisko służbowe)</w:t>
      </w:r>
    </w:p>
    <w:p w:rsidR="008E2BCE" w:rsidRDefault="00317257" w:rsidP="00317257">
      <w:pPr>
        <w:spacing w:line="360" w:lineRule="auto"/>
        <w:rPr>
          <w:sz w:val="24"/>
          <w:szCs w:val="24"/>
        </w:rPr>
      </w:pPr>
      <w:bookmarkStart w:id="55" w:name="_bookmark57"/>
      <w:bookmarkEnd w:id="55"/>
      <w:r>
        <w:rPr>
          <w:sz w:val="24"/>
          <w:szCs w:val="24"/>
        </w:rPr>
        <w:lastRenderedPageBreak/>
        <w:t xml:space="preserve">  Załącznik nr 11</w:t>
      </w:r>
    </w:p>
    <w:p w:rsidR="00DD634C" w:rsidRDefault="00DD634C" w:rsidP="00317257">
      <w:pPr>
        <w:spacing w:line="360" w:lineRule="auto"/>
        <w:rPr>
          <w:sz w:val="24"/>
          <w:szCs w:val="24"/>
        </w:rPr>
      </w:pPr>
    </w:p>
    <w:p w:rsidR="00DD634C" w:rsidRDefault="00DD634C" w:rsidP="00317257">
      <w:pPr>
        <w:spacing w:line="360" w:lineRule="auto"/>
        <w:rPr>
          <w:b/>
          <w:sz w:val="24"/>
          <w:szCs w:val="24"/>
        </w:rPr>
      </w:pPr>
      <w:r w:rsidRPr="00A22A9A">
        <w:rPr>
          <w:b/>
          <w:sz w:val="24"/>
          <w:szCs w:val="24"/>
        </w:rPr>
        <w:t>Karta Interwencji</w:t>
      </w:r>
    </w:p>
    <w:p w:rsidR="00A22A9A" w:rsidRPr="00A22A9A" w:rsidRDefault="00A22A9A" w:rsidP="00317257">
      <w:pPr>
        <w:spacing w:line="360" w:lineRule="auto"/>
        <w:rPr>
          <w:b/>
          <w:sz w:val="24"/>
          <w:szCs w:val="24"/>
        </w:rPr>
      </w:pPr>
    </w:p>
    <w:tbl>
      <w:tblPr>
        <w:tblStyle w:val="Tabela-Siatka"/>
        <w:tblW w:w="9209" w:type="dxa"/>
        <w:tblLook w:val="04A0"/>
      </w:tblPr>
      <w:tblGrid>
        <w:gridCol w:w="3397"/>
        <w:gridCol w:w="3119"/>
        <w:gridCol w:w="2693"/>
      </w:tblGrid>
      <w:tr w:rsidR="0042794D" w:rsidRPr="00A22A9A" w:rsidTr="00A337BC">
        <w:tc>
          <w:tcPr>
            <w:tcW w:w="3397" w:type="dxa"/>
          </w:tcPr>
          <w:p w:rsidR="0042794D" w:rsidRPr="00A22A9A" w:rsidRDefault="0042794D" w:rsidP="00317257">
            <w:pPr>
              <w:spacing w:line="360" w:lineRule="auto"/>
              <w:rPr>
                <w:b/>
                <w:sz w:val="24"/>
                <w:szCs w:val="24"/>
              </w:rPr>
            </w:pPr>
            <w:r w:rsidRPr="00A22A9A">
              <w:rPr>
                <w:b/>
                <w:sz w:val="24"/>
                <w:szCs w:val="24"/>
              </w:rPr>
              <w:t>1. Imię i nazwisko dziecka</w:t>
            </w:r>
          </w:p>
        </w:tc>
        <w:tc>
          <w:tcPr>
            <w:tcW w:w="5812" w:type="dxa"/>
            <w:gridSpan w:val="2"/>
          </w:tcPr>
          <w:p w:rsidR="0042794D" w:rsidRPr="00A22A9A" w:rsidRDefault="0042794D" w:rsidP="00317257">
            <w:pPr>
              <w:spacing w:line="360" w:lineRule="auto"/>
              <w:rPr>
                <w:b/>
                <w:sz w:val="24"/>
                <w:szCs w:val="24"/>
              </w:rPr>
            </w:pPr>
          </w:p>
        </w:tc>
      </w:tr>
      <w:tr w:rsidR="0042794D" w:rsidRPr="00A22A9A" w:rsidTr="00A337BC">
        <w:tc>
          <w:tcPr>
            <w:tcW w:w="3397" w:type="dxa"/>
          </w:tcPr>
          <w:p w:rsidR="0042794D" w:rsidRPr="00A22A9A" w:rsidRDefault="0042794D" w:rsidP="00317257">
            <w:pPr>
              <w:spacing w:line="360" w:lineRule="auto"/>
              <w:rPr>
                <w:b/>
                <w:sz w:val="24"/>
                <w:szCs w:val="24"/>
              </w:rPr>
            </w:pPr>
            <w:r w:rsidRPr="00A22A9A">
              <w:rPr>
                <w:b/>
                <w:sz w:val="24"/>
                <w:szCs w:val="24"/>
              </w:rPr>
              <w:t>2. Przyczyna interwencji (forma krzywdzenia)</w:t>
            </w:r>
          </w:p>
        </w:tc>
        <w:tc>
          <w:tcPr>
            <w:tcW w:w="5812" w:type="dxa"/>
            <w:gridSpan w:val="2"/>
          </w:tcPr>
          <w:p w:rsidR="0042794D" w:rsidRPr="00A22A9A" w:rsidRDefault="0042794D" w:rsidP="00317257">
            <w:pPr>
              <w:spacing w:line="360" w:lineRule="auto"/>
              <w:rPr>
                <w:b/>
                <w:sz w:val="24"/>
                <w:szCs w:val="24"/>
              </w:rPr>
            </w:pPr>
          </w:p>
        </w:tc>
      </w:tr>
      <w:tr w:rsidR="0042794D" w:rsidRPr="00A22A9A" w:rsidTr="00A337BC">
        <w:tc>
          <w:tcPr>
            <w:tcW w:w="3397" w:type="dxa"/>
          </w:tcPr>
          <w:p w:rsidR="0042794D" w:rsidRPr="00A22A9A" w:rsidRDefault="0042794D" w:rsidP="00317257">
            <w:pPr>
              <w:spacing w:line="360" w:lineRule="auto"/>
              <w:rPr>
                <w:b/>
                <w:sz w:val="24"/>
                <w:szCs w:val="24"/>
              </w:rPr>
            </w:pPr>
            <w:r w:rsidRPr="00A22A9A">
              <w:rPr>
                <w:b/>
                <w:sz w:val="24"/>
                <w:szCs w:val="24"/>
              </w:rPr>
              <w:t>3. Osoba zawiadamiająca o podejrzeniu krzywdzenia</w:t>
            </w:r>
          </w:p>
        </w:tc>
        <w:tc>
          <w:tcPr>
            <w:tcW w:w="5812" w:type="dxa"/>
            <w:gridSpan w:val="2"/>
          </w:tcPr>
          <w:p w:rsidR="0042794D" w:rsidRPr="00A22A9A" w:rsidRDefault="0042794D" w:rsidP="00317257">
            <w:pPr>
              <w:spacing w:line="360" w:lineRule="auto"/>
              <w:rPr>
                <w:b/>
                <w:sz w:val="24"/>
                <w:szCs w:val="24"/>
              </w:rPr>
            </w:pPr>
          </w:p>
        </w:tc>
      </w:tr>
      <w:tr w:rsidR="00A22A9A" w:rsidRPr="00A22A9A" w:rsidTr="00DD634C">
        <w:tc>
          <w:tcPr>
            <w:tcW w:w="3397" w:type="dxa"/>
            <w:vMerge w:val="restart"/>
          </w:tcPr>
          <w:p w:rsidR="00A22A9A" w:rsidRPr="00A22A9A" w:rsidRDefault="00A22A9A" w:rsidP="0042794D">
            <w:pPr>
              <w:spacing w:line="360" w:lineRule="auto"/>
              <w:rPr>
                <w:b/>
                <w:sz w:val="24"/>
                <w:szCs w:val="24"/>
              </w:rPr>
            </w:pPr>
            <w:r w:rsidRPr="00A22A9A">
              <w:rPr>
                <w:b/>
                <w:sz w:val="24"/>
                <w:szCs w:val="24"/>
              </w:rPr>
              <w:t>4.Opis działań podjętych przez pedagoga</w:t>
            </w:r>
          </w:p>
        </w:tc>
        <w:tc>
          <w:tcPr>
            <w:tcW w:w="3119" w:type="dxa"/>
          </w:tcPr>
          <w:p w:rsidR="00A22A9A" w:rsidRPr="00A22A9A" w:rsidRDefault="00A22A9A" w:rsidP="00317257">
            <w:pPr>
              <w:spacing w:line="360" w:lineRule="auto"/>
              <w:rPr>
                <w:b/>
                <w:sz w:val="24"/>
                <w:szCs w:val="24"/>
              </w:rPr>
            </w:pPr>
            <w:r w:rsidRPr="00A22A9A">
              <w:rPr>
                <w:b/>
                <w:sz w:val="24"/>
                <w:szCs w:val="24"/>
              </w:rPr>
              <w:t>Data</w:t>
            </w:r>
          </w:p>
        </w:tc>
        <w:tc>
          <w:tcPr>
            <w:tcW w:w="2693" w:type="dxa"/>
          </w:tcPr>
          <w:p w:rsidR="00A22A9A" w:rsidRPr="00A22A9A" w:rsidRDefault="00A22A9A" w:rsidP="00317257">
            <w:pPr>
              <w:spacing w:line="360" w:lineRule="auto"/>
              <w:rPr>
                <w:b/>
                <w:sz w:val="24"/>
                <w:szCs w:val="24"/>
              </w:rPr>
            </w:pPr>
            <w:r w:rsidRPr="00A22A9A">
              <w:rPr>
                <w:b/>
                <w:sz w:val="24"/>
                <w:szCs w:val="24"/>
              </w:rPr>
              <w:t>Działanie</w:t>
            </w:r>
          </w:p>
        </w:tc>
      </w:tr>
      <w:tr w:rsidR="00A22A9A" w:rsidRPr="00A22A9A" w:rsidTr="00DD634C">
        <w:tc>
          <w:tcPr>
            <w:tcW w:w="3397" w:type="dxa"/>
            <w:vMerge/>
          </w:tcPr>
          <w:p w:rsidR="00A22A9A" w:rsidRPr="00A22A9A" w:rsidRDefault="00A22A9A" w:rsidP="0042794D">
            <w:pPr>
              <w:spacing w:line="360" w:lineRule="auto"/>
              <w:rPr>
                <w:b/>
                <w:sz w:val="24"/>
                <w:szCs w:val="24"/>
              </w:rPr>
            </w:pPr>
          </w:p>
        </w:tc>
        <w:tc>
          <w:tcPr>
            <w:tcW w:w="3119" w:type="dxa"/>
          </w:tcPr>
          <w:p w:rsidR="00A22A9A" w:rsidRPr="00A22A9A" w:rsidRDefault="00A22A9A" w:rsidP="00317257">
            <w:pPr>
              <w:spacing w:line="360" w:lineRule="auto"/>
              <w:rPr>
                <w:b/>
                <w:sz w:val="24"/>
                <w:szCs w:val="24"/>
              </w:rPr>
            </w:pPr>
          </w:p>
        </w:tc>
        <w:tc>
          <w:tcPr>
            <w:tcW w:w="2693" w:type="dxa"/>
          </w:tcPr>
          <w:p w:rsidR="00A22A9A" w:rsidRPr="00A22A9A" w:rsidRDefault="00A22A9A" w:rsidP="00317257">
            <w:pPr>
              <w:spacing w:line="360" w:lineRule="auto"/>
              <w:rPr>
                <w:b/>
                <w:sz w:val="24"/>
                <w:szCs w:val="24"/>
              </w:rPr>
            </w:pPr>
          </w:p>
        </w:tc>
      </w:tr>
      <w:tr w:rsidR="00A22A9A" w:rsidRPr="00A22A9A" w:rsidTr="00DD634C">
        <w:tc>
          <w:tcPr>
            <w:tcW w:w="3397" w:type="dxa"/>
            <w:vMerge/>
          </w:tcPr>
          <w:p w:rsidR="00A22A9A" w:rsidRPr="00A22A9A" w:rsidRDefault="00A22A9A" w:rsidP="0042794D">
            <w:pPr>
              <w:spacing w:line="360" w:lineRule="auto"/>
              <w:rPr>
                <w:b/>
                <w:sz w:val="24"/>
                <w:szCs w:val="24"/>
              </w:rPr>
            </w:pPr>
          </w:p>
        </w:tc>
        <w:tc>
          <w:tcPr>
            <w:tcW w:w="3119" w:type="dxa"/>
          </w:tcPr>
          <w:p w:rsidR="00A22A9A" w:rsidRPr="00A22A9A" w:rsidRDefault="00A22A9A" w:rsidP="00317257">
            <w:pPr>
              <w:spacing w:line="360" w:lineRule="auto"/>
              <w:rPr>
                <w:b/>
                <w:sz w:val="24"/>
                <w:szCs w:val="24"/>
              </w:rPr>
            </w:pPr>
          </w:p>
        </w:tc>
        <w:tc>
          <w:tcPr>
            <w:tcW w:w="2693" w:type="dxa"/>
          </w:tcPr>
          <w:p w:rsidR="00A22A9A" w:rsidRPr="00A22A9A" w:rsidRDefault="00A22A9A" w:rsidP="00317257">
            <w:pPr>
              <w:spacing w:line="360" w:lineRule="auto"/>
              <w:rPr>
                <w:b/>
                <w:sz w:val="24"/>
                <w:szCs w:val="24"/>
              </w:rPr>
            </w:pPr>
          </w:p>
        </w:tc>
      </w:tr>
      <w:tr w:rsidR="00A22A9A" w:rsidRPr="00A22A9A" w:rsidTr="00DD634C">
        <w:tc>
          <w:tcPr>
            <w:tcW w:w="3397" w:type="dxa"/>
            <w:vMerge/>
          </w:tcPr>
          <w:p w:rsidR="00A22A9A" w:rsidRPr="00A22A9A" w:rsidRDefault="00A22A9A" w:rsidP="0042794D">
            <w:pPr>
              <w:spacing w:line="360" w:lineRule="auto"/>
              <w:rPr>
                <w:b/>
                <w:sz w:val="24"/>
                <w:szCs w:val="24"/>
              </w:rPr>
            </w:pPr>
          </w:p>
        </w:tc>
        <w:tc>
          <w:tcPr>
            <w:tcW w:w="3119" w:type="dxa"/>
          </w:tcPr>
          <w:p w:rsidR="00A22A9A" w:rsidRPr="00A22A9A" w:rsidRDefault="00A22A9A" w:rsidP="00317257">
            <w:pPr>
              <w:spacing w:line="360" w:lineRule="auto"/>
              <w:rPr>
                <w:b/>
                <w:sz w:val="24"/>
                <w:szCs w:val="24"/>
              </w:rPr>
            </w:pPr>
          </w:p>
        </w:tc>
        <w:tc>
          <w:tcPr>
            <w:tcW w:w="2693" w:type="dxa"/>
          </w:tcPr>
          <w:p w:rsidR="00A22A9A" w:rsidRPr="00A22A9A" w:rsidRDefault="00A22A9A" w:rsidP="00317257">
            <w:pPr>
              <w:spacing w:line="360" w:lineRule="auto"/>
              <w:rPr>
                <w:b/>
                <w:sz w:val="24"/>
                <w:szCs w:val="24"/>
              </w:rPr>
            </w:pPr>
          </w:p>
        </w:tc>
      </w:tr>
      <w:tr w:rsidR="00A22A9A" w:rsidRPr="00A22A9A" w:rsidTr="00DD634C">
        <w:tc>
          <w:tcPr>
            <w:tcW w:w="3397" w:type="dxa"/>
            <w:vMerge w:val="restart"/>
          </w:tcPr>
          <w:p w:rsidR="00A22A9A" w:rsidRPr="00A22A9A" w:rsidRDefault="00A22A9A" w:rsidP="00317257">
            <w:pPr>
              <w:spacing w:line="360" w:lineRule="auto"/>
              <w:rPr>
                <w:b/>
                <w:sz w:val="24"/>
                <w:szCs w:val="24"/>
              </w:rPr>
            </w:pPr>
            <w:r w:rsidRPr="00A22A9A">
              <w:rPr>
                <w:b/>
                <w:sz w:val="24"/>
                <w:szCs w:val="24"/>
              </w:rPr>
              <w:t>5. Spotkanie z opiekunami dziecka</w:t>
            </w:r>
          </w:p>
        </w:tc>
        <w:tc>
          <w:tcPr>
            <w:tcW w:w="3119" w:type="dxa"/>
          </w:tcPr>
          <w:p w:rsidR="00A22A9A" w:rsidRPr="00A22A9A" w:rsidRDefault="00A22A9A" w:rsidP="00317257">
            <w:pPr>
              <w:spacing w:line="360" w:lineRule="auto"/>
              <w:rPr>
                <w:b/>
                <w:sz w:val="24"/>
                <w:szCs w:val="24"/>
              </w:rPr>
            </w:pPr>
            <w:r w:rsidRPr="00A22A9A">
              <w:rPr>
                <w:b/>
                <w:sz w:val="24"/>
                <w:szCs w:val="24"/>
              </w:rPr>
              <w:t>Data</w:t>
            </w:r>
          </w:p>
        </w:tc>
        <w:tc>
          <w:tcPr>
            <w:tcW w:w="2693" w:type="dxa"/>
          </w:tcPr>
          <w:p w:rsidR="00A22A9A" w:rsidRPr="00A22A9A" w:rsidRDefault="00A22A9A" w:rsidP="00317257">
            <w:pPr>
              <w:spacing w:line="360" w:lineRule="auto"/>
              <w:rPr>
                <w:b/>
                <w:sz w:val="24"/>
                <w:szCs w:val="24"/>
              </w:rPr>
            </w:pPr>
            <w:r w:rsidRPr="00A22A9A">
              <w:rPr>
                <w:b/>
                <w:sz w:val="24"/>
                <w:szCs w:val="24"/>
              </w:rPr>
              <w:t>Opis spotkania</w:t>
            </w:r>
          </w:p>
        </w:tc>
      </w:tr>
      <w:tr w:rsidR="00A22A9A" w:rsidRPr="00A22A9A" w:rsidTr="00DD634C">
        <w:tc>
          <w:tcPr>
            <w:tcW w:w="3397" w:type="dxa"/>
            <w:vMerge/>
          </w:tcPr>
          <w:p w:rsidR="00A22A9A" w:rsidRPr="00A22A9A" w:rsidRDefault="00A22A9A" w:rsidP="00317257">
            <w:pPr>
              <w:spacing w:line="360" w:lineRule="auto"/>
              <w:rPr>
                <w:b/>
                <w:sz w:val="24"/>
                <w:szCs w:val="24"/>
              </w:rPr>
            </w:pPr>
          </w:p>
        </w:tc>
        <w:tc>
          <w:tcPr>
            <w:tcW w:w="3119" w:type="dxa"/>
          </w:tcPr>
          <w:p w:rsidR="00A22A9A" w:rsidRPr="00A22A9A" w:rsidRDefault="00A22A9A" w:rsidP="00317257">
            <w:pPr>
              <w:spacing w:line="360" w:lineRule="auto"/>
              <w:rPr>
                <w:b/>
                <w:sz w:val="24"/>
                <w:szCs w:val="24"/>
              </w:rPr>
            </w:pPr>
          </w:p>
        </w:tc>
        <w:tc>
          <w:tcPr>
            <w:tcW w:w="2693" w:type="dxa"/>
          </w:tcPr>
          <w:p w:rsidR="00A22A9A" w:rsidRPr="00A22A9A" w:rsidRDefault="00A22A9A" w:rsidP="00317257">
            <w:pPr>
              <w:spacing w:line="360" w:lineRule="auto"/>
              <w:rPr>
                <w:b/>
                <w:sz w:val="24"/>
                <w:szCs w:val="24"/>
              </w:rPr>
            </w:pPr>
          </w:p>
        </w:tc>
      </w:tr>
      <w:tr w:rsidR="00A22A9A" w:rsidRPr="00A22A9A" w:rsidTr="00DD634C">
        <w:tc>
          <w:tcPr>
            <w:tcW w:w="3397" w:type="dxa"/>
            <w:vMerge/>
          </w:tcPr>
          <w:p w:rsidR="00A22A9A" w:rsidRPr="00A22A9A" w:rsidRDefault="00A22A9A" w:rsidP="00317257">
            <w:pPr>
              <w:spacing w:line="360" w:lineRule="auto"/>
              <w:rPr>
                <w:b/>
                <w:sz w:val="24"/>
                <w:szCs w:val="24"/>
              </w:rPr>
            </w:pPr>
          </w:p>
        </w:tc>
        <w:tc>
          <w:tcPr>
            <w:tcW w:w="3119" w:type="dxa"/>
          </w:tcPr>
          <w:p w:rsidR="00A22A9A" w:rsidRPr="00A22A9A" w:rsidRDefault="00A22A9A" w:rsidP="00317257">
            <w:pPr>
              <w:spacing w:line="360" w:lineRule="auto"/>
              <w:rPr>
                <w:b/>
                <w:sz w:val="24"/>
                <w:szCs w:val="24"/>
              </w:rPr>
            </w:pPr>
          </w:p>
        </w:tc>
        <w:tc>
          <w:tcPr>
            <w:tcW w:w="2693" w:type="dxa"/>
          </w:tcPr>
          <w:p w:rsidR="00A22A9A" w:rsidRPr="00A22A9A" w:rsidRDefault="00A22A9A" w:rsidP="00317257">
            <w:pPr>
              <w:spacing w:line="360" w:lineRule="auto"/>
              <w:rPr>
                <w:b/>
                <w:sz w:val="24"/>
                <w:szCs w:val="24"/>
              </w:rPr>
            </w:pPr>
          </w:p>
        </w:tc>
      </w:tr>
      <w:tr w:rsidR="00A22A9A" w:rsidRPr="00A22A9A" w:rsidTr="00A337BC">
        <w:tc>
          <w:tcPr>
            <w:tcW w:w="3397" w:type="dxa"/>
          </w:tcPr>
          <w:p w:rsidR="00A22A9A" w:rsidRPr="00A22A9A" w:rsidRDefault="00A22A9A" w:rsidP="00A22A9A">
            <w:pPr>
              <w:spacing w:line="360" w:lineRule="auto"/>
              <w:rPr>
                <w:b/>
                <w:sz w:val="24"/>
                <w:szCs w:val="24"/>
              </w:rPr>
            </w:pPr>
            <w:r w:rsidRPr="00A22A9A">
              <w:rPr>
                <w:b/>
                <w:sz w:val="24"/>
                <w:szCs w:val="24"/>
              </w:rPr>
              <w:t>6. Forma podjętej interwencji (zakreślić właściwe)</w:t>
            </w:r>
          </w:p>
        </w:tc>
        <w:tc>
          <w:tcPr>
            <w:tcW w:w="5812" w:type="dxa"/>
            <w:gridSpan w:val="2"/>
          </w:tcPr>
          <w:p w:rsidR="00A22A9A" w:rsidRPr="00A22A9A" w:rsidRDefault="00A22A9A" w:rsidP="00A22A9A">
            <w:pPr>
              <w:pStyle w:val="Akapitzlist"/>
              <w:numPr>
                <w:ilvl w:val="0"/>
                <w:numId w:val="44"/>
              </w:numPr>
              <w:spacing w:line="360" w:lineRule="auto"/>
              <w:rPr>
                <w:sz w:val="24"/>
                <w:szCs w:val="24"/>
              </w:rPr>
            </w:pPr>
            <w:r w:rsidRPr="00A22A9A">
              <w:rPr>
                <w:sz w:val="24"/>
                <w:szCs w:val="24"/>
              </w:rPr>
              <w:t>zawiadomienie o popełnieniu przestępstwa</w:t>
            </w:r>
          </w:p>
          <w:p w:rsidR="00A22A9A" w:rsidRPr="00A22A9A" w:rsidRDefault="00A22A9A" w:rsidP="00A22A9A">
            <w:pPr>
              <w:pStyle w:val="Akapitzlist"/>
              <w:numPr>
                <w:ilvl w:val="0"/>
                <w:numId w:val="44"/>
              </w:numPr>
              <w:spacing w:line="360" w:lineRule="auto"/>
              <w:rPr>
                <w:sz w:val="24"/>
                <w:szCs w:val="24"/>
              </w:rPr>
            </w:pPr>
            <w:r w:rsidRPr="00A22A9A">
              <w:rPr>
                <w:sz w:val="24"/>
                <w:szCs w:val="24"/>
              </w:rPr>
              <w:t>Wniosek o wgląd w sytuację dziecka/rodziny</w:t>
            </w:r>
          </w:p>
          <w:p w:rsidR="00A22A9A" w:rsidRPr="00A22A9A" w:rsidRDefault="00A22A9A" w:rsidP="00A22A9A">
            <w:pPr>
              <w:pStyle w:val="Akapitzlist"/>
              <w:numPr>
                <w:ilvl w:val="0"/>
                <w:numId w:val="44"/>
              </w:numPr>
              <w:spacing w:line="360" w:lineRule="auto"/>
              <w:rPr>
                <w:sz w:val="24"/>
                <w:szCs w:val="24"/>
              </w:rPr>
            </w:pPr>
            <w:r w:rsidRPr="00A22A9A">
              <w:rPr>
                <w:sz w:val="24"/>
                <w:szCs w:val="24"/>
              </w:rPr>
              <w:t>Inny rodzaj interwencji.</w:t>
            </w:r>
            <w:r>
              <w:rPr>
                <w:sz w:val="24"/>
                <w:szCs w:val="24"/>
              </w:rPr>
              <w:t xml:space="preserve"> </w:t>
            </w:r>
            <w:r w:rsidRPr="00A22A9A">
              <w:rPr>
                <w:sz w:val="24"/>
                <w:szCs w:val="24"/>
              </w:rPr>
              <w:t>Jaki?:</w:t>
            </w:r>
          </w:p>
          <w:p w:rsidR="00A22A9A" w:rsidRPr="00A22A9A" w:rsidRDefault="00A22A9A" w:rsidP="00A22A9A">
            <w:pPr>
              <w:pStyle w:val="Akapitzlist"/>
              <w:spacing w:line="360" w:lineRule="auto"/>
              <w:ind w:left="720" w:firstLine="0"/>
              <w:rPr>
                <w:b/>
                <w:sz w:val="24"/>
                <w:szCs w:val="24"/>
              </w:rPr>
            </w:pPr>
          </w:p>
        </w:tc>
      </w:tr>
      <w:tr w:rsidR="00A22A9A" w:rsidRPr="00A22A9A" w:rsidTr="00A337BC">
        <w:tc>
          <w:tcPr>
            <w:tcW w:w="3397" w:type="dxa"/>
          </w:tcPr>
          <w:p w:rsidR="00A22A9A" w:rsidRPr="00A22A9A" w:rsidRDefault="00A22A9A" w:rsidP="00A22A9A">
            <w:pPr>
              <w:spacing w:line="360" w:lineRule="auto"/>
              <w:rPr>
                <w:b/>
                <w:sz w:val="24"/>
                <w:szCs w:val="24"/>
              </w:rPr>
            </w:pPr>
            <w:r w:rsidRPr="00A22A9A">
              <w:rPr>
                <w:b/>
                <w:sz w:val="24"/>
                <w:szCs w:val="24"/>
              </w:rPr>
              <w:t>7.</w:t>
            </w:r>
            <w:r>
              <w:rPr>
                <w:b/>
                <w:sz w:val="24"/>
                <w:szCs w:val="24"/>
              </w:rPr>
              <w:t xml:space="preserve"> </w:t>
            </w:r>
            <w:r w:rsidRPr="00A22A9A">
              <w:rPr>
                <w:b/>
                <w:sz w:val="24"/>
                <w:szCs w:val="24"/>
              </w:rPr>
              <w:t>Dane dotyczące interwencji (nazwa organu, do którego zgłoszono interwencję) i data interwencji.</w:t>
            </w:r>
          </w:p>
        </w:tc>
        <w:tc>
          <w:tcPr>
            <w:tcW w:w="5812" w:type="dxa"/>
            <w:gridSpan w:val="2"/>
          </w:tcPr>
          <w:p w:rsidR="00A22A9A" w:rsidRPr="00A22A9A" w:rsidRDefault="00A22A9A" w:rsidP="00317257">
            <w:pPr>
              <w:spacing w:line="360" w:lineRule="auto"/>
              <w:rPr>
                <w:b/>
                <w:sz w:val="24"/>
                <w:szCs w:val="24"/>
              </w:rPr>
            </w:pPr>
          </w:p>
        </w:tc>
      </w:tr>
      <w:tr w:rsidR="00A22A9A" w:rsidRPr="00A22A9A" w:rsidTr="00DD634C">
        <w:tc>
          <w:tcPr>
            <w:tcW w:w="3397" w:type="dxa"/>
            <w:vMerge w:val="restart"/>
          </w:tcPr>
          <w:p w:rsidR="00A22A9A" w:rsidRPr="00A22A9A" w:rsidRDefault="00A22A9A" w:rsidP="00A22A9A">
            <w:pPr>
              <w:spacing w:line="360" w:lineRule="auto"/>
              <w:rPr>
                <w:b/>
                <w:sz w:val="24"/>
                <w:szCs w:val="24"/>
              </w:rPr>
            </w:pPr>
            <w:r>
              <w:rPr>
                <w:b/>
                <w:sz w:val="24"/>
                <w:szCs w:val="24"/>
              </w:rPr>
              <w:t>8.Wyniki interwencji: działania organów wymiaru sprawiedliwości, jeśli jednostka uzyskała informację o wynikach/działaniach jednostki/działania rodziców</w:t>
            </w:r>
          </w:p>
        </w:tc>
        <w:tc>
          <w:tcPr>
            <w:tcW w:w="3119" w:type="dxa"/>
          </w:tcPr>
          <w:p w:rsidR="00A22A9A" w:rsidRPr="00A22A9A" w:rsidRDefault="00A22A9A" w:rsidP="00317257">
            <w:pPr>
              <w:spacing w:line="360" w:lineRule="auto"/>
              <w:rPr>
                <w:b/>
                <w:sz w:val="24"/>
                <w:szCs w:val="24"/>
              </w:rPr>
            </w:pPr>
            <w:r>
              <w:rPr>
                <w:b/>
                <w:sz w:val="24"/>
                <w:szCs w:val="24"/>
              </w:rPr>
              <w:t>Data</w:t>
            </w:r>
          </w:p>
        </w:tc>
        <w:tc>
          <w:tcPr>
            <w:tcW w:w="2693" w:type="dxa"/>
          </w:tcPr>
          <w:p w:rsidR="00A22A9A" w:rsidRPr="00A22A9A" w:rsidRDefault="00A22A9A" w:rsidP="00317257">
            <w:pPr>
              <w:spacing w:line="360" w:lineRule="auto"/>
              <w:rPr>
                <w:b/>
                <w:sz w:val="24"/>
                <w:szCs w:val="24"/>
              </w:rPr>
            </w:pPr>
            <w:r>
              <w:rPr>
                <w:b/>
                <w:sz w:val="24"/>
                <w:szCs w:val="24"/>
              </w:rPr>
              <w:t>Działanie</w:t>
            </w:r>
          </w:p>
        </w:tc>
      </w:tr>
      <w:tr w:rsidR="00A22A9A" w:rsidRPr="00A22A9A" w:rsidTr="00A22A9A">
        <w:trPr>
          <w:trHeight w:val="715"/>
        </w:trPr>
        <w:tc>
          <w:tcPr>
            <w:tcW w:w="3397" w:type="dxa"/>
            <w:vMerge/>
          </w:tcPr>
          <w:p w:rsidR="00A22A9A" w:rsidRDefault="00A22A9A" w:rsidP="00A22A9A">
            <w:pPr>
              <w:spacing w:line="360" w:lineRule="auto"/>
              <w:rPr>
                <w:b/>
                <w:sz w:val="24"/>
                <w:szCs w:val="24"/>
              </w:rPr>
            </w:pPr>
          </w:p>
        </w:tc>
        <w:tc>
          <w:tcPr>
            <w:tcW w:w="3119" w:type="dxa"/>
          </w:tcPr>
          <w:p w:rsidR="00A22A9A" w:rsidRPr="00A22A9A" w:rsidRDefault="00A22A9A" w:rsidP="00317257">
            <w:pPr>
              <w:spacing w:line="360" w:lineRule="auto"/>
              <w:rPr>
                <w:b/>
                <w:sz w:val="24"/>
                <w:szCs w:val="24"/>
              </w:rPr>
            </w:pPr>
          </w:p>
        </w:tc>
        <w:tc>
          <w:tcPr>
            <w:tcW w:w="2693" w:type="dxa"/>
          </w:tcPr>
          <w:p w:rsidR="00A22A9A" w:rsidRPr="00A22A9A" w:rsidRDefault="00A22A9A" w:rsidP="00317257">
            <w:pPr>
              <w:spacing w:line="360" w:lineRule="auto"/>
              <w:rPr>
                <w:b/>
                <w:sz w:val="24"/>
                <w:szCs w:val="24"/>
              </w:rPr>
            </w:pPr>
          </w:p>
        </w:tc>
      </w:tr>
      <w:tr w:rsidR="00A22A9A" w:rsidRPr="00A22A9A" w:rsidTr="00A22A9A">
        <w:trPr>
          <w:trHeight w:val="832"/>
        </w:trPr>
        <w:tc>
          <w:tcPr>
            <w:tcW w:w="3397" w:type="dxa"/>
            <w:vMerge/>
          </w:tcPr>
          <w:p w:rsidR="00A22A9A" w:rsidRDefault="00A22A9A" w:rsidP="00A22A9A">
            <w:pPr>
              <w:spacing w:line="360" w:lineRule="auto"/>
              <w:rPr>
                <w:b/>
                <w:sz w:val="24"/>
                <w:szCs w:val="24"/>
              </w:rPr>
            </w:pPr>
          </w:p>
        </w:tc>
        <w:tc>
          <w:tcPr>
            <w:tcW w:w="3119" w:type="dxa"/>
          </w:tcPr>
          <w:p w:rsidR="00A22A9A" w:rsidRPr="00A22A9A" w:rsidRDefault="00A22A9A" w:rsidP="00317257">
            <w:pPr>
              <w:spacing w:line="360" w:lineRule="auto"/>
              <w:rPr>
                <w:b/>
                <w:sz w:val="24"/>
                <w:szCs w:val="24"/>
              </w:rPr>
            </w:pPr>
          </w:p>
        </w:tc>
        <w:tc>
          <w:tcPr>
            <w:tcW w:w="2693" w:type="dxa"/>
          </w:tcPr>
          <w:p w:rsidR="00A22A9A" w:rsidRPr="00A22A9A" w:rsidRDefault="00A22A9A" w:rsidP="00317257">
            <w:pPr>
              <w:spacing w:line="360" w:lineRule="auto"/>
              <w:rPr>
                <w:b/>
                <w:sz w:val="24"/>
                <w:szCs w:val="24"/>
              </w:rPr>
            </w:pPr>
          </w:p>
        </w:tc>
      </w:tr>
      <w:tr w:rsidR="00A22A9A" w:rsidRPr="00A22A9A" w:rsidTr="00A22A9A">
        <w:trPr>
          <w:trHeight w:val="837"/>
        </w:trPr>
        <w:tc>
          <w:tcPr>
            <w:tcW w:w="3397" w:type="dxa"/>
            <w:vMerge/>
          </w:tcPr>
          <w:p w:rsidR="00A22A9A" w:rsidRDefault="00A22A9A" w:rsidP="00A22A9A">
            <w:pPr>
              <w:spacing w:line="360" w:lineRule="auto"/>
              <w:rPr>
                <w:b/>
                <w:sz w:val="24"/>
                <w:szCs w:val="24"/>
              </w:rPr>
            </w:pPr>
          </w:p>
        </w:tc>
        <w:tc>
          <w:tcPr>
            <w:tcW w:w="3119" w:type="dxa"/>
          </w:tcPr>
          <w:p w:rsidR="00A22A9A" w:rsidRPr="00A22A9A" w:rsidRDefault="00A22A9A" w:rsidP="00317257">
            <w:pPr>
              <w:spacing w:line="360" w:lineRule="auto"/>
              <w:rPr>
                <w:b/>
                <w:sz w:val="24"/>
                <w:szCs w:val="24"/>
              </w:rPr>
            </w:pPr>
          </w:p>
        </w:tc>
        <w:tc>
          <w:tcPr>
            <w:tcW w:w="2693" w:type="dxa"/>
          </w:tcPr>
          <w:p w:rsidR="00A22A9A" w:rsidRPr="00A22A9A" w:rsidRDefault="00A22A9A" w:rsidP="00317257">
            <w:pPr>
              <w:spacing w:line="360" w:lineRule="auto"/>
              <w:rPr>
                <w:b/>
                <w:sz w:val="24"/>
                <w:szCs w:val="24"/>
              </w:rPr>
            </w:pPr>
          </w:p>
        </w:tc>
      </w:tr>
    </w:tbl>
    <w:p w:rsidR="00317257" w:rsidRPr="00A22A9A" w:rsidRDefault="00317257" w:rsidP="00317257">
      <w:pPr>
        <w:spacing w:line="360" w:lineRule="auto"/>
        <w:rPr>
          <w:b/>
          <w:sz w:val="24"/>
          <w:szCs w:val="24"/>
        </w:rPr>
      </w:pPr>
    </w:p>
    <w:p w:rsidR="00317257" w:rsidRPr="00317257" w:rsidRDefault="00317257" w:rsidP="00D43B7B">
      <w:pPr>
        <w:spacing w:line="360" w:lineRule="auto"/>
        <w:jc w:val="both"/>
        <w:rPr>
          <w:spacing w:val="-2"/>
          <w:sz w:val="24"/>
          <w:szCs w:val="24"/>
        </w:rPr>
      </w:pPr>
      <w:bookmarkStart w:id="56" w:name="_bookmark58"/>
      <w:bookmarkEnd w:id="56"/>
    </w:p>
    <w:sectPr w:rsidR="00317257" w:rsidRPr="00317257" w:rsidSect="00D43B7B">
      <w:pgSz w:w="11910" w:h="16840"/>
      <w:pgMar w:top="1417" w:right="1417" w:bottom="1417" w:left="1417" w:header="0" w:footer="13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1A" w:rsidRDefault="0010221A">
      <w:r>
        <w:separator/>
      </w:r>
    </w:p>
  </w:endnote>
  <w:endnote w:type="continuationSeparator" w:id="0">
    <w:p w:rsidR="0010221A" w:rsidRDefault="00102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KeiserSousa">
    <w:panose1 w:val="000004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A9" w:rsidRDefault="00FE4240">
    <w:pPr>
      <w:pStyle w:val="Tekstpodstawowy"/>
      <w:spacing w:line="14" w:lineRule="auto"/>
      <w:rPr>
        <w:sz w:val="19"/>
      </w:rPr>
    </w:pPr>
    <w:r w:rsidRPr="00FE4240">
      <w:rPr>
        <w:noProof/>
        <w:lang w:eastAsia="pl-PL"/>
      </w:rPr>
      <w:pict>
        <v:shapetype id="_x0000_t202" coordsize="21600,21600" o:spt="202" path="m,l,21600r21600,l21600,xe">
          <v:stroke joinstyle="miter"/>
          <v:path gradientshapeok="t" o:connecttype="rect"/>
        </v:shapetype>
        <v:shape id="Textbox 1" o:spid="_x0000_s2049" type="#_x0000_t202" style="position:absolute;margin-left:510.35pt;margin-top:763.4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" filled="f" stroked="f">
          <v:path arrowok="t"/>
          <v:textbox inset="0,0,0,0">
            <w:txbxContent>
              <w:p w:rsidR="00075AA9" w:rsidRDefault="00FE4240">
                <w:pPr>
                  <w:spacing w:line="245" w:lineRule="exact"/>
                  <w:ind w:left="60"/>
                  <w:rPr>
                    <w:rFonts w:ascii="Carlito"/>
                  </w:rPr>
                </w:pPr>
                <w:r>
                  <w:rPr>
                    <w:rFonts w:ascii="Carlito"/>
                    <w:spacing w:val="-5"/>
                  </w:rPr>
                  <w:fldChar w:fldCharType="begin"/>
                </w:r>
                <w:r w:rsidR="00075AA9">
                  <w:rPr>
                    <w:rFonts w:ascii="Carlito"/>
                    <w:spacing w:val="-5"/>
                  </w:rPr>
                  <w:instrText xml:space="preserve"> PAGE </w:instrText>
                </w:r>
                <w:r>
                  <w:rPr>
                    <w:rFonts w:ascii="Carlito"/>
                    <w:spacing w:val="-5"/>
                  </w:rPr>
                  <w:fldChar w:fldCharType="separate"/>
                </w:r>
                <w:r w:rsidR="00F8697F">
                  <w:rPr>
                    <w:rFonts w:ascii="Carlito"/>
                    <w:noProof/>
                    <w:spacing w:val="-5"/>
                  </w:rPr>
                  <w:t>26</w:t>
                </w:r>
                <w:r>
                  <w:rPr>
                    <w:rFonts w:ascii="Carlito"/>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1A" w:rsidRDefault="0010221A">
      <w:r>
        <w:separator/>
      </w:r>
    </w:p>
  </w:footnote>
  <w:footnote w:type="continuationSeparator" w:id="0">
    <w:p w:rsidR="0010221A" w:rsidRDefault="00102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10166"/>
    <w:multiLevelType w:val="hybridMultilevel"/>
    <w:tmpl w:val="4BC2DD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B0475"/>
    <w:multiLevelType w:val="hybridMultilevel"/>
    <w:tmpl w:val="AC085FF2"/>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365C41"/>
    <w:multiLevelType w:val="hybridMultilevel"/>
    <w:tmpl w:val="DF1E3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DB106D"/>
    <w:multiLevelType w:val="hybridMultilevel"/>
    <w:tmpl w:val="BF9EC04A"/>
    <w:lvl w:ilvl="0" w:tplc="753289D8">
      <w:start w:val="1"/>
      <w:numFmt w:val="decimal"/>
      <w:lvlText w:val="%1."/>
      <w:lvlJc w:val="left"/>
      <w:pPr>
        <w:ind w:left="1196" w:hanging="170"/>
      </w:pPr>
      <w:rPr>
        <w:rFonts w:ascii="Carlito" w:eastAsia="Carlito" w:hAnsi="Carlito" w:cs="Carlito" w:hint="default"/>
        <w:b w:val="0"/>
        <w:bCs w:val="0"/>
        <w:i w:val="0"/>
        <w:iCs w:val="0"/>
        <w:spacing w:val="-1"/>
        <w:w w:val="97"/>
        <w:sz w:val="20"/>
        <w:szCs w:val="20"/>
        <w:lang w:val="pl-PL" w:eastAsia="en-US" w:bidi="ar-SA"/>
      </w:rPr>
    </w:lvl>
    <w:lvl w:ilvl="1" w:tplc="B27497A0">
      <w:numFmt w:val="bullet"/>
      <w:lvlText w:val="•"/>
      <w:lvlJc w:val="left"/>
      <w:pPr>
        <w:ind w:left="2140" w:hanging="170"/>
      </w:pPr>
      <w:rPr>
        <w:rFonts w:hint="default"/>
        <w:lang w:val="pl-PL" w:eastAsia="en-US" w:bidi="ar-SA"/>
      </w:rPr>
    </w:lvl>
    <w:lvl w:ilvl="2" w:tplc="6E7282F4">
      <w:numFmt w:val="bullet"/>
      <w:lvlText w:val="•"/>
      <w:lvlJc w:val="left"/>
      <w:pPr>
        <w:ind w:left="3081" w:hanging="170"/>
      </w:pPr>
      <w:rPr>
        <w:rFonts w:hint="default"/>
        <w:lang w:val="pl-PL" w:eastAsia="en-US" w:bidi="ar-SA"/>
      </w:rPr>
    </w:lvl>
    <w:lvl w:ilvl="3" w:tplc="4D7AA386">
      <w:numFmt w:val="bullet"/>
      <w:lvlText w:val="•"/>
      <w:lvlJc w:val="left"/>
      <w:pPr>
        <w:ind w:left="4021" w:hanging="170"/>
      </w:pPr>
      <w:rPr>
        <w:rFonts w:hint="default"/>
        <w:lang w:val="pl-PL" w:eastAsia="en-US" w:bidi="ar-SA"/>
      </w:rPr>
    </w:lvl>
    <w:lvl w:ilvl="4" w:tplc="B33CB814">
      <w:numFmt w:val="bullet"/>
      <w:lvlText w:val="•"/>
      <w:lvlJc w:val="left"/>
      <w:pPr>
        <w:ind w:left="4962" w:hanging="170"/>
      </w:pPr>
      <w:rPr>
        <w:rFonts w:hint="default"/>
        <w:lang w:val="pl-PL" w:eastAsia="en-US" w:bidi="ar-SA"/>
      </w:rPr>
    </w:lvl>
    <w:lvl w:ilvl="5" w:tplc="46A22A5E">
      <w:numFmt w:val="bullet"/>
      <w:lvlText w:val="•"/>
      <w:lvlJc w:val="left"/>
      <w:pPr>
        <w:ind w:left="5903" w:hanging="170"/>
      </w:pPr>
      <w:rPr>
        <w:rFonts w:hint="default"/>
        <w:lang w:val="pl-PL" w:eastAsia="en-US" w:bidi="ar-SA"/>
      </w:rPr>
    </w:lvl>
    <w:lvl w:ilvl="6" w:tplc="D292B174">
      <w:numFmt w:val="bullet"/>
      <w:lvlText w:val="•"/>
      <w:lvlJc w:val="left"/>
      <w:pPr>
        <w:ind w:left="6843" w:hanging="170"/>
      </w:pPr>
      <w:rPr>
        <w:rFonts w:hint="default"/>
        <w:lang w:val="pl-PL" w:eastAsia="en-US" w:bidi="ar-SA"/>
      </w:rPr>
    </w:lvl>
    <w:lvl w:ilvl="7" w:tplc="30348984">
      <w:numFmt w:val="bullet"/>
      <w:lvlText w:val="•"/>
      <w:lvlJc w:val="left"/>
      <w:pPr>
        <w:ind w:left="7784" w:hanging="170"/>
      </w:pPr>
      <w:rPr>
        <w:rFonts w:hint="default"/>
        <w:lang w:val="pl-PL" w:eastAsia="en-US" w:bidi="ar-SA"/>
      </w:rPr>
    </w:lvl>
    <w:lvl w:ilvl="8" w:tplc="07081EEC">
      <w:numFmt w:val="bullet"/>
      <w:lvlText w:val="•"/>
      <w:lvlJc w:val="left"/>
      <w:pPr>
        <w:ind w:left="8725" w:hanging="170"/>
      </w:pPr>
      <w:rPr>
        <w:rFonts w:hint="default"/>
        <w:lang w:val="pl-PL" w:eastAsia="en-US" w:bidi="ar-SA"/>
      </w:rPr>
    </w:lvl>
  </w:abstractNum>
  <w:abstractNum w:abstractNumId="4">
    <w:nsid w:val="09B05DF6"/>
    <w:multiLevelType w:val="hybridMultilevel"/>
    <w:tmpl w:val="9FAAA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A6E87"/>
    <w:multiLevelType w:val="hybridMultilevel"/>
    <w:tmpl w:val="8B943126"/>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8A1997"/>
    <w:multiLevelType w:val="hybridMultilevel"/>
    <w:tmpl w:val="0BB8FBCC"/>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4E6608"/>
    <w:multiLevelType w:val="hybridMultilevel"/>
    <w:tmpl w:val="8CB8F0A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2176E"/>
    <w:multiLevelType w:val="hybridMultilevel"/>
    <w:tmpl w:val="9EBC0C5C"/>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FC1D40"/>
    <w:multiLevelType w:val="hybridMultilevel"/>
    <w:tmpl w:val="D238267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BC36E0"/>
    <w:multiLevelType w:val="hybridMultilevel"/>
    <w:tmpl w:val="F942DDD2"/>
    <w:lvl w:ilvl="0" w:tplc="8548B05C">
      <w:start w:val="1"/>
      <w:numFmt w:val="decimal"/>
      <w:lvlText w:val="%1."/>
      <w:lvlJc w:val="left"/>
      <w:pPr>
        <w:ind w:left="1365" w:hanging="170"/>
      </w:pPr>
      <w:rPr>
        <w:rFonts w:ascii="Carlito" w:eastAsia="Carlito" w:hAnsi="Carlito" w:cs="Carlito" w:hint="default"/>
        <w:b w:val="0"/>
        <w:bCs w:val="0"/>
        <w:i w:val="0"/>
        <w:iCs w:val="0"/>
        <w:spacing w:val="-3"/>
        <w:w w:val="98"/>
        <w:sz w:val="20"/>
        <w:szCs w:val="20"/>
        <w:lang w:val="pl-PL" w:eastAsia="en-US" w:bidi="ar-SA"/>
      </w:rPr>
    </w:lvl>
    <w:lvl w:ilvl="1" w:tplc="3828D494">
      <w:numFmt w:val="bullet"/>
      <w:lvlText w:val="•"/>
      <w:lvlJc w:val="left"/>
      <w:pPr>
        <w:ind w:left="2284" w:hanging="170"/>
      </w:pPr>
      <w:rPr>
        <w:rFonts w:hint="default"/>
        <w:lang w:val="pl-PL" w:eastAsia="en-US" w:bidi="ar-SA"/>
      </w:rPr>
    </w:lvl>
    <w:lvl w:ilvl="2" w:tplc="DE1202B4">
      <w:numFmt w:val="bullet"/>
      <w:lvlText w:val="•"/>
      <w:lvlJc w:val="left"/>
      <w:pPr>
        <w:ind w:left="3209" w:hanging="170"/>
      </w:pPr>
      <w:rPr>
        <w:rFonts w:hint="default"/>
        <w:lang w:val="pl-PL" w:eastAsia="en-US" w:bidi="ar-SA"/>
      </w:rPr>
    </w:lvl>
    <w:lvl w:ilvl="3" w:tplc="150E031E">
      <w:numFmt w:val="bullet"/>
      <w:lvlText w:val="•"/>
      <w:lvlJc w:val="left"/>
      <w:pPr>
        <w:ind w:left="4133" w:hanging="170"/>
      </w:pPr>
      <w:rPr>
        <w:rFonts w:hint="default"/>
        <w:lang w:val="pl-PL" w:eastAsia="en-US" w:bidi="ar-SA"/>
      </w:rPr>
    </w:lvl>
    <w:lvl w:ilvl="4" w:tplc="F5323D00">
      <w:numFmt w:val="bullet"/>
      <w:lvlText w:val="•"/>
      <w:lvlJc w:val="left"/>
      <w:pPr>
        <w:ind w:left="5058" w:hanging="170"/>
      </w:pPr>
      <w:rPr>
        <w:rFonts w:hint="default"/>
        <w:lang w:val="pl-PL" w:eastAsia="en-US" w:bidi="ar-SA"/>
      </w:rPr>
    </w:lvl>
    <w:lvl w:ilvl="5" w:tplc="A7DE9A0C">
      <w:numFmt w:val="bullet"/>
      <w:lvlText w:val="•"/>
      <w:lvlJc w:val="left"/>
      <w:pPr>
        <w:ind w:left="5983" w:hanging="170"/>
      </w:pPr>
      <w:rPr>
        <w:rFonts w:hint="default"/>
        <w:lang w:val="pl-PL" w:eastAsia="en-US" w:bidi="ar-SA"/>
      </w:rPr>
    </w:lvl>
    <w:lvl w:ilvl="6" w:tplc="4706446E">
      <w:numFmt w:val="bullet"/>
      <w:lvlText w:val="•"/>
      <w:lvlJc w:val="left"/>
      <w:pPr>
        <w:ind w:left="6907" w:hanging="170"/>
      </w:pPr>
      <w:rPr>
        <w:rFonts w:hint="default"/>
        <w:lang w:val="pl-PL" w:eastAsia="en-US" w:bidi="ar-SA"/>
      </w:rPr>
    </w:lvl>
    <w:lvl w:ilvl="7" w:tplc="AEDA7BA8">
      <w:numFmt w:val="bullet"/>
      <w:lvlText w:val="•"/>
      <w:lvlJc w:val="left"/>
      <w:pPr>
        <w:ind w:left="7832" w:hanging="170"/>
      </w:pPr>
      <w:rPr>
        <w:rFonts w:hint="default"/>
        <w:lang w:val="pl-PL" w:eastAsia="en-US" w:bidi="ar-SA"/>
      </w:rPr>
    </w:lvl>
    <w:lvl w:ilvl="8" w:tplc="4C3066F6">
      <w:numFmt w:val="bullet"/>
      <w:lvlText w:val="•"/>
      <w:lvlJc w:val="left"/>
      <w:pPr>
        <w:ind w:left="8757" w:hanging="170"/>
      </w:pPr>
      <w:rPr>
        <w:rFonts w:hint="default"/>
        <w:lang w:val="pl-PL" w:eastAsia="en-US" w:bidi="ar-SA"/>
      </w:rPr>
    </w:lvl>
  </w:abstractNum>
  <w:abstractNum w:abstractNumId="11">
    <w:nsid w:val="27040E96"/>
    <w:multiLevelType w:val="hybridMultilevel"/>
    <w:tmpl w:val="53E018E0"/>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B24D88"/>
    <w:multiLevelType w:val="hybridMultilevel"/>
    <w:tmpl w:val="3CC84B74"/>
    <w:lvl w:ilvl="0" w:tplc="17E2A70E">
      <w:start w:val="1"/>
      <w:numFmt w:val="decimal"/>
      <w:lvlText w:val="%1."/>
      <w:lvlJc w:val="left"/>
      <w:pPr>
        <w:ind w:left="1414" w:hanging="219"/>
      </w:pPr>
      <w:rPr>
        <w:rFonts w:ascii="Carlito" w:eastAsia="Carlito" w:hAnsi="Carlito" w:cs="Carlito" w:hint="default"/>
        <w:b w:val="0"/>
        <w:bCs w:val="0"/>
        <w:i w:val="0"/>
        <w:iCs w:val="0"/>
        <w:spacing w:val="0"/>
        <w:w w:val="100"/>
        <w:sz w:val="22"/>
        <w:szCs w:val="22"/>
        <w:lang w:val="pl-PL" w:eastAsia="en-US" w:bidi="ar-SA"/>
      </w:rPr>
    </w:lvl>
    <w:lvl w:ilvl="1" w:tplc="44B090B8">
      <w:numFmt w:val="bullet"/>
      <w:lvlText w:val="•"/>
      <w:lvlJc w:val="left"/>
      <w:pPr>
        <w:ind w:left="2338" w:hanging="219"/>
      </w:pPr>
      <w:rPr>
        <w:rFonts w:hint="default"/>
        <w:lang w:val="pl-PL" w:eastAsia="en-US" w:bidi="ar-SA"/>
      </w:rPr>
    </w:lvl>
    <w:lvl w:ilvl="2" w:tplc="739493EA">
      <w:numFmt w:val="bullet"/>
      <w:lvlText w:val="•"/>
      <w:lvlJc w:val="left"/>
      <w:pPr>
        <w:ind w:left="3257" w:hanging="219"/>
      </w:pPr>
      <w:rPr>
        <w:rFonts w:hint="default"/>
        <w:lang w:val="pl-PL" w:eastAsia="en-US" w:bidi="ar-SA"/>
      </w:rPr>
    </w:lvl>
    <w:lvl w:ilvl="3" w:tplc="F9224EDA">
      <w:numFmt w:val="bullet"/>
      <w:lvlText w:val="•"/>
      <w:lvlJc w:val="left"/>
      <w:pPr>
        <w:ind w:left="4175" w:hanging="219"/>
      </w:pPr>
      <w:rPr>
        <w:rFonts w:hint="default"/>
        <w:lang w:val="pl-PL" w:eastAsia="en-US" w:bidi="ar-SA"/>
      </w:rPr>
    </w:lvl>
    <w:lvl w:ilvl="4" w:tplc="5D308CAC">
      <w:numFmt w:val="bullet"/>
      <w:lvlText w:val="•"/>
      <w:lvlJc w:val="left"/>
      <w:pPr>
        <w:ind w:left="5094" w:hanging="219"/>
      </w:pPr>
      <w:rPr>
        <w:rFonts w:hint="default"/>
        <w:lang w:val="pl-PL" w:eastAsia="en-US" w:bidi="ar-SA"/>
      </w:rPr>
    </w:lvl>
    <w:lvl w:ilvl="5" w:tplc="22765EAA">
      <w:numFmt w:val="bullet"/>
      <w:lvlText w:val="•"/>
      <w:lvlJc w:val="left"/>
      <w:pPr>
        <w:ind w:left="6013" w:hanging="219"/>
      </w:pPr>
      <w:rPr>
        <w:rFonts w:hint="default"/>
        <w:lang w:val="pl-PL" w:eastAsia="en-US" w:bidi="ar-SA"/>
      </w:rPr>
    </w:lvl>
    <w:lvl w:ilvl="6" w:tplc="2D2A336A">
      <w:numFmt w:val="bullet"/>
      <w:lvlText w:val="•"/>
      <w:lvlJc w:val="left"/>
      <w:pPr>
        <w:ind w:left="6931" w:hanging="219"/>
      </w:pPr>
      <w:rPr>
        <w:rFonts w:hint="default"/>
        <w:lang w:val="pl-PL" w:eastAsia="en-US" w:bidi="ar-SA"/>
      </w:rPr>
    </w:lvl>
    <w:lvl w:ilvl="7" w:tplc="CE8A3206">
      <w:numFmt w:val="bullet"/>
      <w:lvlText w:val="•"/>
      <w:lvlJc w:val="left"/>
      <w:pPr>
        <w:ind w:left="7850" w:hanging="219"/>
      </w:pPr>
      <w:rPr>
        <w:rFonts w:hint="default"/>
        <w:lang w:val="pl-PL" w:eastAsia="en-US" w:bidi="ar-SA"/>
      </w:rPr>
    </w:lvl>
    <w:lvl w:ilvl="8" w:tplc="75665F6A">
      <w:numFmt w:val="bullet"/>
      <w:lvlText w:val="•"/>
      <w:lvlJc w:val="left"/>
      <w:pPr>
        <w:ind w:left="8769" w:hanging="219"/>
      </w:pPr>
      <w:rPr>
        <w:rFonts w:hint="default"/>
        <w:lang w:val="pl-PL" w:eastAsia="en-US" w:bidi="ar-SA"/>
      </w:rPr>
    </w:lvl>
  </w:abstractNum>
  <w:abstractNum w:abstractNumId="13">
    <w:nsid w:val="2FFF7ACC"/>
    <w:multiLevelType w:val="hybridMultilevel"/>
    <w:tmpl w:val="C69E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6174E3"/>
    <w:multiLevelType w:val="hybridMultilevel"/>
    <w:tmpl w:val="FE0E11E6"/>
    <w:lvl w:ilvl="0" w:tplc="E5AEDE2E">
      <w:start w:val="1"/>
      <w:numFmt w:val="decimal"/>
      <w:lvlText w:val="%1."/>
      <w:lvlJc w:val="left"/>
      <w:pPr>
        <w:ind w:left="1196" w:hanging="219"/>
      </w:pPr>
      <w:rPr>
        <w:rFonts w:ascii="Carlito" w:eastAsia="Carlito" w:hAnsi="Carlito" w:cs="Carlito" w:hint="default"/>
        <w:b w:val="0"/>
        <w:bCs w:val="0"/>
        <w:i w:val="0"/>
        <w:iCs w:val="0"/>
        <w:spacing w:val="0"/>
        <w:w w:val="86"/>
        <w:sz w:val="22"/>
        <w:szCs w:val="22"/>
        <w:lang w:val="pl-PL" w:eastAsia="en-US" w:bidi="ar-SA"/>
      </w:rPr>
    </w:lvl>
    <w:lvl w:ilvl="1" w:tplc="32E02CE2">
      <w:numFmt w:val="bullet"/>
      <w:lvlText w:val="•"/>
      <w:lvlJc w:val="left"/>
      <w:pPr>
        <w:ind w:left="2140" w:hanging="219"/>
      </w:pPr>
      <w:rPr>
        <w:rFonts w:hint="default"/>
        <w:lang w:val="pl-PL" w:eastAsia="en-US" w:bidi="ar-SA"/>
      </w:rPr>
    </w:lvl>
    <w:lvl w:ilvl="2" w:tplc="495EECC0">
      <w:numFmt w:val="bullet"/>
      <w:lvlText w:val="•"/>
      <w:lvlJc w:val="left"/>
      <w:pPr>
        <w:ind w:left="3081" w:hanging="219"/>
      </w:pPr>
      <w:rPr>
        <w:rFonts w:hint="default"/>
        <w:lang w:val="pl-PL" w:eastAsia="en-US" w:bidi="ar-SA"/>
      </w:rPr>
    </w:lvl>
    <w:lvl w:ilvl="3" w:tplc="05724B9A">
      <w:numFmt w:val="bullet"/>
      <w:lvlText w:val="•"/>
      <w:lvlJc w:val="left"/>
      <w:pPr>
        <w:ind w:left="4021" w:hanging="219"/>
      </w:pPr>
      <w:rPr>
        <w:rFonts w:hint="default"/>
        <w:lang w:val="pl-PL" w:eastAsia="en-US" w:bidi="ar-SA"/>
      </w:rPr>
    </w:lvl>
    <w:lvl w:ilvl="4" w:tplc="C9B8477A">
      <w:numFmt w:val="bullet"/>
      <w:lvlText w:val="•"/>
      <w:lvlJc w:val="left"/>
      <w:pPr>
        <w:ind w:left="4962" w:hanging="219"/>
      </w:pPr>
      <w:rPr>
        <w:rFonts w:hint="default"/>
        <w:lang w:val="pl-PL" w:eastAsia="en-US" w:bidi="ar-SA"/>
      </w:rPr>
    </w:lvl>
    <w:lvl w:ilvl="5" w:tplc="8724F424">
      <w:numFmt w:val="bullet"/>
      <w:lvlText w:val="•"/>
      <w:lvlJc w:val="left"/>
      <w:pPr>
        <w:ind w:left="5903" w:hanging="219"/>
      </w:pPr>
      <w:rPr>
        <w:rFonts w:hint="default"/>
        <w:lang w:val="pl-PL" w:eastAsia="en-US" w:bidi="ar-SA"/>
      </w:rPr>
    </w:lvl>
    <w:lvl w:ilvl="6" w:tplc="8B969438">
      <w:numFmt w:val="bullet"/>
      <w:lvlText w:val="•"/>
      <w:lvlJc w:val="left"/>
      <w:pPr>
        <w:ind w:left="6843" w:hanging="219"/>
      </w:pPr>
      <w:rPr>
        <w:rFonts w:hint="default"/>
        <w:lang w:val="pl-PL" w:eastAsia="en-US" w:bidi="ar-SA"/>
      </w:rPr>
    </w:lvl>
    <w:lvl w:ilvl="7" w:tplc="C72EC0E0">
      <w:numFmt w:val="bullet"/>
      <w:lvlText w:val="•"/>
      <w:lvlJc w:val="left"/>
      <w:pPr>
        <w:ind w:left="7784" w:hanging="219"/>
      </w:pPr>
      <w:rPr>
        <w:rFonts w:hint="default"/>
        <w:lang w:val="pl-PL" w:eastAsia="en-US" w:bidi="ar-SA"/>
      </w:rPr>
    </w:lvl>
    <w:lvl w:ilvl="8" w:tplc="E7100E06">
      <w:numFmt w:val="bullet"/>
      <w:lvlText w:val="•"/>
      <w:lvlJc w:val="left"/>
      <w:pPr>
        <w:ind w:left="8725" w:hanging="219"/>
      </w:pPr>
      <w:rPr>
        <w:rFonts w:hint="default"/>
        <w:lang w:val="pl-PL" w:eastAsia="en-US" w:bidi="ar-SA"/>
      </w:rPr>
    </w:lvl>
  </w:abstractNum>
  <w:abstractNum w:abstractNumId="15">
    <w:nsid w:val="331455B3"/>
    <w:multiLevelType w:val="hybridMultilevel"/>
    <w:tmpl w:val="CEDA21A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13712F"/>
    <w:multiLevelType w:val="hybridMultilevel"/>
    <w:tmpl w:val="32F415D0"/>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1C5443"/>
    <w:multiLevelType w:val="hybridMultilevel"/>
    <w:tmpl w:val="1DE8CB4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3A571D"/>
    <w:multiLevelType w:val="hybridMultilevel"/>
    <w:tmpl w:val="76285352"/>
    <w:lvl w:ilvl="0" w:tplc="D2B053FA">
      <w:start w:val="1"/>
      <w:numFmt w:val="decimal"/>
      <w:lvlText w:val="%1."/>
      <w:lvlJc w:val="left"/>
      <w:pPr>
        <w:ind w:left="1365" w:hanging="170"/>
      </w:pPr>
      <w:rPr>
        <w:rFonts w:ascii="Carlito" w:eastAsia="Carlito" w:hAnsi="Carlito" w:cs="Carlito" w:hint="default"/>
        <w:b w:val="0"/>
        <w:bCs w:val="0"/>
        <w:i w:val="0"/>
        <w:iCs w:val="0"/>
        <w:spacing w:val="-1"/>
        <w:w w:val="97"/>
        <w:sz w:val="20"/>
        <w:szCs w:val="20"/>
        <w:lang w:val="pl-PL" w:eastAsia="en-US" w:bidi="ar-SA"/>
      </w:rPr>
    </w:lvl>
    <w:lvl w:ilvl="1" w:tplc="3992ED2E">
      <w:start w:val="1"/>
      <w:numFmt w:val="decimal"/>
      <w:lvlText w:val="%2."/>
      <w:lvlJc w:val="left"/>
      <w:pPr>
        <w:ind w:left="1366" w:hanging="170"/>
      </w:pPr>
      <w:rPr>
        <w:rFonts w:ascii="Carlito" w:eastAsia="Carlito" w:hAnsi="Carlito" w:cs="Carlito" w:hint="default"/>
        <w:b w:val="0"/>
        <w:bCs w:val="0"/>
        <w:i w:val="0"/>
        <w:iCs w:val="0"/>
        <w:spacing w:val="0"/>
        <w:w w:val="96"/>
        <w:sz w:val="20"/>
        <w:szCs w:val="20"/>
        <w:lang w:val="pl-PL" w:eastAsia="en-US" w:bidi="ar-SA"/>
      </w:rPr>
    </w:lvl>
    <w:lvl w:ilvl="2" w:tplc="7C44DC30">
      <w:numFmt w:val="bullet"/>
      <w:lvlText w:val="•"/>
      <w:lvlJc w:val="left"/>
      <w:pPr>
        <w:ind w:left="3209" w:hanging="170"/>
      </w:pPr>
      <w:rPr>
        <w:rFonts w:hint="default"/>
        <w:lang w:val="pl-PL" w:eastAsia="en-US" w:bidi="ar-SA"/>
      </w:rPr>
    </w:lvl>
    <w:lvl w:ilvl="3" w:tplc="A8D69C08">
      <w:numFmt w:val="bullet"/>
      <w:lvlText w:val="•"/>
      <w:lvlJc w:val="left"/>
      <w:pPr>
        <w:ind w:left="4133" w:hanging="170"/>
      </w:pPr>
      <w:rPr>
        <w:rFonts w:hint="default"/>
        <w:lang w:val="pl-PL" w:eastAsia="en-US" w:bidi="ar-SA"/>
      </w:rPr>
    </w:lvl>
    <w:lvl w:ilvl="4" w:tplc="7D1C39F6">
      <w:numFmt w:val="bullet"/>
      <w:lvlText w:val="•"/>
      <w:lvlJc w:val="left"/>
      <w:pPr>
        <w:ind w:left="5058" w:hanging="170"/>
      </w:pPr>
      <w:rPr>
        <w:rFonts w:hint="default"/>
        <w:lang w:val="pl-PL" w:eastAsia="en-US" w:bidi="ar-SA"/>
      </w:rPr>
    </w:lvl>
    <w:lvl w:ilvl="5" w:tplc="14D20A06">
      <w:numFmt w:val="bullet"/>
      <w:lvlText w:val="•"/>
      <w:lvlJc w:val="left"/>
      <w:pPr>
        <w:ind w:left="5983" w:hanging="170"/>
      </w:pPr>
      <w:rPr>
        <w:rFonts w:hint="default"/>
        <w:lang w:val="pl-PL" w:eastAsia="en-US" w:bidi="ar-SA"/>
      </w:rPr>
    </w:lvl>
    <w:lvl w:ilvl="6" w:tplc="D598CDC0">
      <w:numFmt w:val="bullet"/>
      <w:lvlText w:val="•"/>
      <w:lvlJc w:val="left"/>
      <w:pPr>
        <w:ind w:left="6907" w:hanging="170"/>
      </w:pPr>
      <w:rPr>
        <w:rFonts w:hint="default"/>
        <w:lang w:val="pl-PL" w:eastAsia="en-US" w:bidi="ar-SA"/>
      </w:rPr>
    </w:lvl>
    <w:lvl w:ilvl="7" w:tplc="B6E88BE8">
      <w:numFmt w:val="bullet"/>
      <w:lvlText w:val="•"/>
      <w:lvlJc w:val="left"/>
      <w:pPr>
        <w:ind w:left="7832" w:hanging="170"/>
      </w:pPr>
      <w:rPr>
        <w:rFonts w:hint="default"/>
        <w:lang w:val="pl-PL" w:eastAsia="en-US" w:bidi="ar-SA"/>
      </w:rPr>
    </w:lvl>
    <w:lvl w:ilvl="8" w:tplc="EA6E0C70">
      <w:numFmt w:val="bullet"/>
      <w:lvlText w:val="•"/>
      <w:lvlJc w:val="left"/>
      <w:pPr>
        <w:ind w:left="8757" w:hanging="170"/>
      </w:pPr>
      <w:rPr>
        <w:rFonts w:hint="default"/>
        <w:lang w:val="pl-PL" w:eastAsia="en-US" w:bidi="ar-SA"/>
      </w:rPr>
    </w:lvl>
  </w:abstractNum>
  <w:abstractNum w:abstractNumId="19">
    <w:nsid w:val="39A6675A"/>
    <w:multiLevelType w:val="hybridMultilevel"/>
    <w:tmpl w:val="15DC1584"/>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C0601AA"/>
    <w:multiLevelType w:val="hybridMultilevel"/>
    <w:tmpl w:val="EAD23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653FCA"/>
    <w:multiLevelType w:val="hybridMultilevel"/>
    <w:tmpl w:val="5680F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1E589B"/>
    <w:multiLevelType w:val="hybridMultilevel"/>
    <w:tmpl w:val="60CC0954"/>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6F90EF2"/>
    <w:multiLevelType w:val="hybridMultilevel"/>
    <w:tmpl w:val="23363178"/>
    <w:lvl w:ilvl="0" w:tplc="2D6026A6">
      <w:start w:val="1"/>
      <w:numFmt w:val="decimal"/>
      <w:lvlText w:val="%1."/>
      <w:lvlJc w:val="left"/>
      <w:pPr>
        <w:ind w:left="1365" w:hanging="170"/>
      </w:pPr>
      <w:rPr>
        <w:rFonts w:ascii="Carlito" w:eastAsia="Carlito" w:hAnsi="Carlito" w:cs="Carlito" w:hint="default"/>
        <w:b w:val="0"/>
        <w:bCs w:val="0"/>
        <w:i w:val="0"/>
        <w:iCs w:val="0"/>
        <w:spacing w:val="-1"/>
        <w:w w:val="97"/>
        <w:sz w:val="20"/>
        <w:szCs w:val="20"/>
        <w:lang w:val="pl-PL" w:eastAsia="en-US" w:bidi="ar-SA"/>
      </w:rPr>
    </w:lvl>
    <w:lvl w:ilvl="1" w:tplc="FFB455EE">
      <w:numFmt w:val="bullet"/>
      <w:lvlText w:val="•"/>
      <w:lvlJc w:val="left"/>
      <w:pPr>
        <w:ind w:left="2284" w:hanging="170"/>
      </w:pPr>
      <w:rPr>
        <w:rFonts w:hint="default"/>
        <w:lang w:val="pl-PL" w:eastAsia="en-US" w:bidi="ar-SA"/>
      </w:rPr>
    </w:lvl>
    <w:lvl w:ilvl="2" w:tplc="EA1851CE">
      <w:numFmt w:val="bullet"/>
      <w:lvlText w:val="•"/>
      <w:lvlJc w:val="left"/>
      <w:pPr>
        <w:ind w:left="3209" w:hanging="170"/>
      </w:pPr>
      <w:rPr>
        <w:rFonts w:hint="default"/>
        <w:lang w:val="pl-PL" w:eastAsia="en-US" w:bidi="ar-SA"/>
      </w:rPr>
    </w:lvl>
    <w:lvl w:ilvl="3" w:tplc="E1A4CBF0">
      <w:numFmt w:val="bullet"/>
      <w:lvlText w:val="•"/>
      <w:lvlJc w:val="left"/>
      <w:pPr>
        <w:ind w:left="4133" w:hanging="170"/>
      </w:pPr>
      <w:rPr>
        <w:rFonts w:hint="default"/>
        <w:lang w:val="pl-PL" w:eastAsia="en-US" w:bidi="ar-SA"/>
      </w:rPr>
    </w:lvl>
    <w:lvl w:ilvl="4" w:tplc="419C7690">
      <w:numFmt w:val="bullet"/>
      <w:lvlText w:val="•"/>
      <w:lvlJc w:val="left"/>
      <w:pPr>
        <w:ind w:left="5058" w:hanging="170"/>
      </w:pPr>
      <w:rPr>
        <w:rFonts w:hint="default"/>
        <w:lang w:val="pl-PL" w:eastAsia="en-US" w:bidi="ar-SA"/>
      </w:rPr>
    </w:lvl>
    <w:lvl w:ilvl="5" w:tplc="CFF684EE">
      <w:numFmt w:val="bullet"/>
      <w:lvlText w:val="•"/>
      <w:lvlJc w:val="left"/>
      <w:pPr>
        <w:ind w:left="5983" w:hanging="170"/>
      </w:pPr>
      <w:rPr>
        <w:rFonts w:hint="default"/>
        <w:lang w:val="pl-PL" w:eastAsia="en-US" w:bidi="ar-SA"/>
      </w:rPr>
    </w:lvl>
    <w:lvl w:ilvl="6" w:tplc="1EEE11EC">
      <w:numFmt w:val="bullet"/>
      <w:lvlText w:val="•"/>
      <w:lvlJc w:val="left"/>
      <w:pPr>
        <w:ind w:left="6907" w:hanging="170"/>
      </w:pPr>
      <w:rPr>
        <w:rFonts w:hint="default"/>
        <w:lang w:val="pl-PL" w:eastAsia="en-US" w:bidi="ar-SA"/>
      </w:rPr>
    </w:lvl>
    <w:lvl w:ilvl="7" w:tplc="F416A372">
      <w:numFmt w:val="bullet"/>
      <w:lvlText w:val="•"/>
      <w:lvlJc w:val="left"/>
      <w:pPr>
        <w:ind w:left="7832" w:hanging="170"/>
      </w:pPr>
      <w:rPr>
        <w:rFonts w:hint="default"/>
        <w:lang w:val="pl-PL" w:eastAsia="en-US" w:bidi="ar-SA"/>
      </w:rPr>
    </w:lvl>
    <w:lvl w:ilvl="8" w:tplc="F6A23D36">
      <w:numFmt w:val="bullet"/>
      <w:lvlText w:val="•"/>
      <w:lvlJc w:val="left"/>
      <w:pPr>
        <w:ind w:left="8757" w:hanging="170"/>
      </w:pPr>
      <w:rPr>
        <w:rFonts w:hint="default"/>
        <w:lang w:val="pl-PL" w:eastAsia="en-US" w:bidi="ar-SA"/>
      </w:rPr>
    </w:lvl>
  </w:abstractNum>
  <w:abstractNum w:abstractNumId="24">
    <w:nsid w:val="47973DBF"/>
    <w:multiLevelType w:val="hybridMultilevel"/>
    <w:tmpl w:val="F5960334"/>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85785"/>
    <w:multiLevelType w:val="hybridMultilevel"/>
    <w:tmpl w:val="F600F73E"/>
    <w:lvl w:ilvl="0" w:tplc="5188572C">
      <w:numFmt w:val="bullet"/>
      <w:lvlText w:val=""/>
      <w:lvlJc w:val="left"/>
      <w:pPr>
        <w:ind w:left="720" w:hanging="360"/>
      </w:pPr>
      <w:rPr>
        <w:rFonts w:ascii="Wingdings" w:eastAsia="Wingdings" w:hAnsi="Wingdings" w:cs="Wingdings" w:hint="default"/>
        <w:b w:val="0"/>
        <w:bCs w:val="0"/>
        <w:i w:val="0"/>
        <w:iCs w:val="0"/>
        <w:spacing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BB06BCE"/>
    <w:multiLevelType w:val="hybridMultilevel"/>
    <w:tmpl w:val="AF8299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BE6D5B"/>
    <w:multiLevelType w:val="hybridMultilevel"/>
    <w:tmpl w:val="32B263EE"/>
    <w:lvl w:ilvl="0" w:tplc="03AE6EF0">
      <w:start w:val="1"/>
      <w:numFmt w:val="decimal"/>
      <w:lvlText w:val="%1."/>
      <w:lvlJc w:val="left"/>
      <w:pPr>
        <w:ind w:left="1196" w:hanging="170"/>
      </w:pPr>
      <w:rPr>
        <w:rFonts w:ascii="Carlito" w:eastAsia="Carlito" w:hAnsi="Carlito" w:cs="Carlito" w:hint="default"/>
        <w:b w:val="0"/>
        <w:bCs w:val="0"/>
        <w:i w:val="0"/>
        <w:iCs w:val="0"/>
        <w:spacing w:val="-1"/>
        <w:w w:val="97"/>
        <w:sz w:val="20"/>
        <w:szCs w:val="20"/>
        <w:lang w:val="pl-PL" w:eastAsia="en-US" w:bidi="ar-SA"/>
      </w:rPr>
    </w:lvl>
    <w:lvl w:ilvl="1" w:tplc="5A026074">
      <w:numFmt w:val="bullet"/>
      <w:lvlText w:val="•"/>
      <w:lvlJc w:val="left"/>
      <w:pPr>
        <w:ind w:left="2140" w:hanging="170"/>
      </w:pPr>
      <w:rPr>
        <w:rFonts w:hint="default"/>
        <w:lang w:val="pl-PL" w:eastAsia="en-US" w:bidi="ar-SA"/>
      </w:rPr>
    </w:lvl>
    <w:lvl w:ilvl="2" w:tplc="AFDE5CAA">
      <w:numFmt w:val="bullet"/>
      <w:lvlText w:val="•"/>
      <w:lvlJc w:val="left"/>
      <w:pPr>
        <w:ind w:left="3081" w:hanging="170"/>
      </w:pPr>
      <w:rPr>
        <w:rFonts w:hint="default"/>
        <w:lang w:val="pl-PL" w:eastAsia="en-US" w:bidi="ar-SA"/>
      </w:rPr>
    </w:lvl>
    <w:lvl w:ilvl="3" w:tplc="424A87C6">
      <w:numFmt w:val="bullet"/>
      <w:lvlText w:val="•"/>
      <w:lvlJc w:val="left"/>
      <w:pPr>
        <w:ind w:left="4021" w:hanging="170"/>
      </w:pPr>
      <w:rPr>
        <w:rFonts w:hint="default"/>
        <w:lang w:val="pl-PL" w:eastAsia="en-US" w:bidi="ar-SA"/>
      </w:rPr>
    </w:lvl>
    <w:lvl w:ilvl="4" w:tplc="5EE84682">
      <w:numFmt w:val="bullet"/>
      <w:lvlText w:val="•"/>
      <w:lvlJc w:val="left"/>
      <w:pPr>
        <w:ind w:left="4962" w:hanging="170"/>
      </w:pPr>
      <w:rPr>
        <w:rFonts w:hint="default"/>
        <w:lang w:val="pl-PL" w:eastAsia="en-US" w:bidi="ar-SA"/>
      </w:rPr>
    </w:lvl>
    <w:lvl w:ilvl="5" w:tplc="642C7516">
      <w:numFmt w:val="bullet"/>
      <w:lvlText w:val="•"/>
      <w:lvlJc w:val="left"/>
      <w:pPr>
        <w:ind w:left="5903" w:hanging="170"/>
      </w:pPr>
      <w:rPr>
        <w:rFonts w:hint="default"/>
        <w:lang w:val="pl-PL" w:eastAsia="en-US" w:bidi="ar-SA"/>
      </w:rPr>
    </w:lvl>
    <w:lvl w:ilvl="6" w:tplc="64E6533C">
      <w:numFmt w:val="bullet"/>
      <w:lvlText w:val="•"/>
      <w:lvlJc w:val="left"/>
      <w:pPr>
        <w:ind w:left="6843" w:hanging="170"/>
      </w:pPr>
      <w:rPr>
        <w:rFonts w:hint="default"/>
        <w:lang w:val="pl-PL" w:eastAsia="en-US" w:bidi="ar-SA"/>
      </w:rPr>
    </w:lvl>
    <w:lvl w:ilvl="7" w:tplc="97AE5FF4">
      <w:numFmt w:val="bullet"/>
      <w:lvlText w:val="•"/>
      <w:lvlJc w:val="left"/>
      <w:pPr>
        <w:ind w:left="7784" w:hanging="170"/>
      </w:pPr>
      <w:rPr>
        <w:rFonts w:hint="default"/>
        <w:lang w:val="pl-PL" w:eastAsia="en-US" w:bidi="ar-SA"/>
      </w:rPr>
    </w:lvl>
    <w:lvl w:ilvl="8" w:tplc="723830DE">
      <w:numFmt w:val="bullet"/>
      <w:lvlText w:val="•"/>
      <w:lvlJc w:val="left"/>
      <w:pPr>
        <w:ind w:left="8725" w:hanging="170"/>
      </w:pPr>
      <w:rPr>
        <w:rFonts w:hint="default"/>
        <w:lang w:val="pl-PL" w:eastAsia="en-US" w:bidi="ar-SA"/>
      </w:rPr>
    </w:lvl>
  </w:abstractNum>
  <w:abstractNum w:abstractNumId="28">
    <w:nsid w:val="4FEE2C8D"/>
    <w:multiLevelType w:val="hybridMultilevel"/>
    <w:tmpl w:val="2EE8033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B24F21"/>
    <w:multiLevelType w:val="hybridMultilevel"/>
    <w:tmpl w:val="E55E0C02"/>
    <w:lvl w:ilvl="0" w:tplc="0E8ED130">
      <w:start w:val="1"/>
      <w:numFmt w:val="decimal"/>
      <w:lvlText w:val="%1."/>
      <w:lvlJc w:val="left"/>
      <w:pPr>
        <w:ind w:left="1365" w:hanging="170"/>
      </w:pPr>
      <w:rPr>
        <w:rFonts w:ascii="Carlito" w:eastAsia="Carlito" w:hAnsi="Carlito" w:cs="Carlito" w:hint="default"/>
        <w:b w:val="0"/>
        <w:bCs w:val="0"/>
        <w:i w:val="0"/>
        <w:iCs w:val="0"/>
        <w:spacing w:val="0"/>
        <w:w w:val="96"/>
        <w:sz w:val="20"/>
        <w:szCs w:val="20"/>
        <w:lang w:val="pl-PL" w:eastAsia="en-US" w:bidi="ar-SA"/>
      </w:rPr>
    </w:lvl>
    <w:lvl w:ilvl="1" w:tplc="D11EE70E">
      <w:numFmt w:val="bullet"/>
      <w:lvlText w:val="•"/>
      <w:lvlJc w:val="left"/>
      <w:pPr>
        <w:ind w:left="2284" w:hanging="170"/>
      </w:pPr>
      <w:rPr>
        <w:rFonts w:hint="default"/>
        <w:lang w:val="pl-PL" w:eastAsia="en-US" w:bidi="ar-SA"/>
      </w:rPr>
    </w:lvl>
    <w:lvl w:ilvl="2" w:tplc="B402674E">
      <w:numFmt w:val="bullet"/>
      <w:lvlText w:val="•"/>
      <w:lvlJc w:val="left"/>
      <w:pPr>
        <w:ind w:left="3209" w:hanging="170"/>
      </w:pPr>
      <w:rPr>
        <w:rFonts w:hint="default"/>
        <w:lang w:val="pl-PL" w:eastAsia="en-US" w:bidi="ar-SA"/>
      </w:rPr>
    </w:lvl>
    <w:lvl w:ilvl="3" w:tplc="B37ACB90">
      <w:numFmt w:val="bullet"/>
      <w:lvlText w:val="•"/>
      <w:lvlJc w:val="left"/>
      <w:pPr>
        <w:ind w:left="4133" w:hanging="170"/>
      </w:pPr>
      <w:rPr>
        <w:rFonts w:hint="default"/>
        <w:lang w:val="pl-PL" w:eastAsia="en-US" w:bidi="ar-SA"/>
      </w:rPr>
    </w:lvl>
    <w:lvl w:ilvl="4" w:tplc="07988B44">
      <w:numFmt w:val="bullet"/>
      <w:lvlText w:val="•"/>
      <w:lvlJc w:val="left"/>
      <w:pPr>
        <w:ind w:left="5058" w:hanging="170"/>
      </w:pPr>
      <w:rPr>
        <w:rFonts w:hint="default"/>
        <w:lang w:val="pl-PL" w:eastAsia="en-US" w:bidi="ar-SA"/>
      </w:rPr>
    </w:lvl>
    <w:lvl w:ilvl="5" w:tplc="28A47110">
      <w:numFmt w:val="bullet"/>
      <w:lvlText w:val="•"/>
      <w:lvlJc w:val="left"/>
      <w:pPr>
        <w:ind w:left="5983" w:hanging="170"/>
      </w:pPr>
      <w:rPr>
        <w:rFonts w:hint="default"/>
        <w:lang w:val="pl-PL" w:eastAsia="en-US" w:bidi="ar-SA"/>
      </w:rPr>
    </w:lvl>
    <w:lvl w:ilvl="6" w:tplc="DA28AE1E">
      <w:numFmt w:val="bullet"/>
      <w:lvlText w:val="•"/>
      <w:lvlJc w:val="left"/>
      <w:pPr>
        <w:ind w:left="6907" w:hanging="170"/>
      </w:pPr>
      <w:rPr>
        <w:rFonts w:hint="default"/>
        <w:lang w:val="pl-PL" w:eastAsia="en-US" w:bidi="ar-SA"/>
      </w:rPr>
    </w:lvl>
    <w:lvl w:ilvl="7" w:tplc="58CCFC82">
      <w:numFmt w:val="bullet"/>
      <w:lvlText w:val="•"/>
      <w:lvlJc w:val="left"/>
      <w:pPr>
        <w:ind w:left="7832" w:hanging="170"/>
      </w:pPr>
      <w:rPr>
        <w:rFonts w:hint="default"/>
        <w:lang w:val="pl-PL" w:eastAsia="en-US" w:bidi="ar-SA"/>
      </w:rPr>
    </w:lvl>
    <w:lvl w:ilvl="8" w:tplc="931C21D6">
      <w:numFmt w:val="bullet"/>
      <w:lvlText w:val="•"/>
      <w:lvlJc w:val="left"/>
      <w:pPr>
        <w:ind w:left="8757" w:hanging="170"/>
      </w:pPr>
      <w:rPr>
        <w:rFonts w:hint="default"/>
        <w:lang w:val="pl-PL" w:eastAsia="en-US" w:bidi="ar-SA"/>
      </w:rPr>
    </w:lvl>
  </w:abstractNum>
  <w:abstractNum w:abstractNumId="30">
    <w:nsid w:val="5C2838F6"/>
    <w:multiLevelType w:val="hybridMultilevel"/>
    <w:tmpl w:val="E50A5DF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306D89"/>
    <w:multiLevelType w:val="hybridMultilevel"/>
    <w:tmpl w:val="BF22ECCC"/>
    <w:lvl w:ilvl="0" w:tplc="CCB49DB4">
      <w:start w:val="1"/>
      <w:numFmt w:val="decimal"/>
      <w:lvlText w:val="%1."/>
      <w:lvlJc w:val="left"/>
      <w:pPr>
        <w:ind w:left="1365" w:hanging="170"/>
      </w:pPr>
      <w:rPr>
        <w:rFonts w:ascii="Carlito" w:eastAsia="Carlito" w:hAnsi="Carlito" w:cs="Carlito" w:hint="default"/>
        <w:b w:val="0"/>
        <w:bCs w:val="0"/>
        <w:i w:val="0"/>
        <w:iCs w:val="0"/>
        <w:spacing w:val="0"/>
        <w:w w:val="96"/>
        <w:sz w:val="20"/>
        <w:szCs w:val="20"/>
        <w:lang w:val="pl-PL" w:eastAsia="en-US" w:bidi="ar-SA"/>
      </w:rPr>
    </w:lvl>
    <w:lvl w:ilvl="1" w:tplc="68A8950C">
      <w:numFmt w:val="bullet"/>
      <w:lvlText w:val="•"/>
      <w:lvlJc w:val="left"/>
      <w:pPr>
        <w:ind w:left="2284" w:hanging="170"/>
      </w:pPr>
      <w:rPr>
        <w:rFonts w:hint="default"/>
        <w:lang w:val="pl-PL" w:eastAsia="en-US" w:bidi="ar-SA"/>
      </w:rPr>
    </w:lvl>
    <w:lvl w:ilvl="2" w:tplc="510A4A8C">
      <w:numFmt w:val="bullet"/>
      <w:lvlText w:val="•"/>
      <w:lvlJc w:val="left"/>
      <w:pPr>
        <w:ind w:left="3209" w:hanging="170"/>
      </w:pPr>
      <w:rPr>
        <w:rFonts w:hint="default"/>
        <w:lang w:val="pl-PL" w:eastAsia="en-US" w:bidi="ar-SA"/>
      </w:rPr>
    </w:lvl>
    <w:lvl w:ilvl="3" w:tplc="6A12B5E6">
      <w:numFmt w:val="bullet"/>
      <w:lvlText w:val="•"/>
      <w:lvlJc w:val="left"/>
      <w:pPr>
        <w:ind w:left="4133" w:hanging="170"/>
      </w:pPr>
      <w:rPr>
        <w:rFonts w:hint="default"/>
        <w:lang w:val="pl-PL" w:eastAsia="en-US" w:bidi="ar-SA"/>
      </w:rPr>
    </w:lvl>
    <w:lvl w:ilvl="4" w:tplc="F0D60B40">
      <w:numFmt w:val="bullet"/>
      <w:lvlText w:val="•"/>
      <w:lvlJc w:val="left"/>
      <w:pPr>
        <w:ind w:left="5058" w:hanging="170"/>
      </w:pPr>
      <w:rPr>
        <w:rFonts w:hint="default"/>
        <w:lang w:val="pl-PL" w:eastAsia="en-US" w:bidi="ar-SA"/>
      </w:rPr>
    </w:lvl>
    <w:lvl w:ilvl="5" w:tplc="EBF23E7E">
      <w:numFmt w:val="bullet"/>
      <w:lvlText w:val="•"/>
      <w:lvlJc w:val="left"/>
      <w:pPr>
        <w:ind w:left="5983" w:hanging="170"/>
      </w:pPr>
      <w:rPr>
        <w:rFonts w:hint="default"/>
        <w:lang w:val="pl-PL" w:eastAsia="en-US" w:bidi="ar-SA"/>
      </w:rPr>
    </w:lvl>
    <w:lvl w:ilvl="6" w:tplc="BCF0F2FC">
      <w:numFmt w:val="bullet"/>
      <w:lvlText w:val="•"/>
      <w:lvlJc w:val="left"/>
      <w:pPr>
        <w:ind w:left="6907" w:hanging="170"/>
      </w:pPr>
      <w:rPr>
        <w:rFonts w:hint="default"/>
        <w:lang w:val="pl-PL" w:eastAsia="en-US" w:bidi="ar-SA"/>
      </w:rPr>
    </w:lvl>
    <w:lvl w:ilvl="7" w:tplc="6F1AA9BE">
      <w:numFmt w:val="bullet"/>
      <w:lvlText w:val="•"/>
      <w:lvlJc w:val="left"/>
      <w:pPr>
        <w:ind w:left="7832" w:hanging="170"/>
      </w:pPr>
      <w:rPr>
        <w:rFonts w:hint="default"/>
        <w:lang w:val="pl-PL" w:eastAsia="en-US" w:bidi="ar-SA"/>
      </w:rPr>
    </w:lvl>
    <w:lvl w:ilvl="8" w:tplc="885A5E70">
      <w:numFmt w:val="bullet"/>
      <w:lvlText w:val="•"/>
      <w:lvlJc w:val="left"/>
      <w:pPr>
        <w:ind w:left="8757" w:hanging="170"/>
      </w:pPr>
      <w:rPr>
        <w:rFonts w:hint="default"/>
        <w:lang w:val="pl-PL" w:eastAsia="en-US" w:bidi="ar-SA"/>
      </w:rPr>
    </w:lvl>
  </w:abstractNum>
  <w:abstractNum w:abstractNumId="32">
    <w:nsid w:val="60AF545E"/>
    <w:multiLevelType w:val="hybridMultilevel"/>
    <w:tmpl w:val="A00C6322"/>
    <w:lvl w:ilvl="0" w:tplc="7ED8B35E">
      <w:start w:val="1"/>
      <w:numFmt w:val="decimal"/>
      <w:lvlText w:val="%1."/>
      <w:lvlJc w:val="left"/>
      <w:pPr>
        <w:ind w:left="1365" w:hanging="170"/>
      </w:pPr>
      <w:rPr>
        <w:rFonts w:ascii="Carlito" w:eastAsia="Carlito" w:hAnsi="Carlito" w:cs="Carlito" w:hint="default"/>
        <w:b w:val="0"/>
        <w:bCs w:val="0"/>
        <w:i w:val="0"/>
        <w:iCs w:val="0"/>
        <w:spacing w:val="-3"/>
        <w:w w:val="98"/>
        <w:sz w:val="20"/>
        <w:szCs w:val="20"/>
        <w:lang w:val="pl-PL" w:eastAsia="en-US" w:bidi="ar-SA"/>
      </w:rPr>
    </w:lvl>
    <w:lvl w:ilvl="1" w:tplc="AF96A352">
      <w:numFmt w:val="bullet"/>
      <w:lvlText w:val="•"/>
      <w:lvlJc w:val="left"/>
      <w:pPr>
        <w:ind w:left="2284" w:hanging="170"/>
      </w:pPr>
      <w:rPr>
        <w:rFonts w:hint="default"/>
        <w:lang w:val="pl-PL" w:eastAsia="en-US" w:bidi="ar-SA"/>
      </w:rPr>
    </w:lvl>
    <w:lvl w:ilvl="2" w:tplc="23E2FE3E">
      <w:numFmt w:val="bullet"/>
      <w:lvlText w:val="•"/>
      <w:lvlJc w:val="left"/>
      <w:pPr>
        <w:ind w:left="3209" w:hanging="170"/>
      </w:pPr>
      <w:rPr>
        <w:rFonts w:hint="default"/>
        <w:lang w:val="pl-PL" w:eastAsia="en-US" w:bidi="ar-SA"/>
      </w:rPr>
    </w:lvl>
    <w:lvl w:ilvl="3" w:tplc="2E802BC4">
      <w:numFmt w:val="bullet"/>
      <w:lvlText w:val="•"/>
      <w:lvlJc w:val="left"/>
      <w:pPr>
        <w:ind w:left="4133" w:hanging="170"/>
      </w:pPr>
      <w:rPr>
        <w:rFonts w:hint="default"/>
        <w:lang w:val="pl-PL" w:eastAsia="en-US" w:bidi="ar-SA"/>
      </w:rPr>
    </w:lvl>
    <w:lvl w:ilvl="4" w:tplc="527A68D2">
      <w:numFmt w:val="bullet"/>
      <w:lvlText w:val="•"/>
      <w:lvlJc w:val="left"/>
      <w:pPr>
        <w:ind w:left="5058" w:hanging="170"/>
      </w:pPr>
      <w:rPr>
        <w:rFonts w:hint="default"/>
        <w:lang w:val="pl-PL" w:eastAsia="en-US" w:bidi="ar-SA"/>
      </w:rPr>
    </w:lvl>
    <w:lvl w:ilvl="5" w:tplc="D39A42A0">
      <w:numFmt w:val="bullet"/>
      <w:lvlText w:val="•"/>
      <w:lvlJc w:val="left"/>
      <w:pPr>
        <w:ind w:left="5983" w:hanging="170"/>
      </w:pPr>
      <w:rPr>
        <w:rFonts w:hint="default"/>
        <w:lang w:val="pl-PL" w:eastAsia="en-US" w:bidi="ar-SA"/>
      </w:rPr>
    </w:lvl>
    <w:lvl w:ilvl="6" w:tplc="67CA50B8">
      <w:numFmt w:val="bullet"/>
      <w:lvlText w:val="•"/>
      <w:lvlJc w:val="left"/>
      <w:pPr>
        <w:ind w:left="6907" w:hanging="170"/>
      </w:pPr>
      <w:rPr>
        <w:rFonts w:hint="default"/>
        <w:lang w:val="pl-PL" w:eastAsia="en-US" w:bidi="ar-SA"/>
      </w:rPr>
    </w:lvl>
    <w:lvl w:ilvl="7" w:tplc="260AAD7C">
      <w:numFmt w:val="bullet"/>
      <w:lvlText w:val="•"/>
      <w:lvlJc w:val="left"/>
      <w:pPr>
        <w:ind w:left="7832" w:hanging="170"/>
      </w:pPr>
      <w:rPr>
        <w:rFonts w:hint="default"/>
        <w:lang w:val="pl-PL" w:eastAsia="en-US" w:bidi="ar-SA"/>
      </w:rPr>
    </w:lvl>
    <w:lvl w:ilvl="8" w:tplc="EB3E694A">
      <w:numFmt w:val="bullet"/>
      <w:lvlText w:val="•"/>
      <w:lvlJc w:val="left"/>
      <w:pPr>
        <w:ind w:left="8757" w:hanging="170"/>
      </w:pPr>
      <w:rPr>
        <w:rFonts w:hint="default"/>
        <w:lang w:val="pl-PL" w:eastAsia="en-US" w:bidi="ar-SA"/>
      </w:rPr>
    </w:lvl>
  </w:abstractNum>
  <w:abstractNum w:abstractNumId="33">
    <w:nsid w:val="60FE4042"/>
    <w:multiLevelType w:val="hybridMultilevel"/>
    <w:tmpl w:val="E79E2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536AD9"/>
    <w:multiLevelType w:val="hybridMultilevel"/>
    <w:tmpl w:val="9492494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AD46CB"/>
    <w:multiLevelType w:val="hybridMultilevel"/>
    <w:tmpl w:val="6C6CE170"/>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AEE7F07"/>
    <w:multiLevelType w:val="hybridMultilevel"/>
    <w:tmpl w:val="A74C9D36"/>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8F1C44"/>
    <w:multiLevelType w:val="hybridMultilevel"/>
    <w:tmpl w:val="DE1A2694"/>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C1D63E5"/>
    <w:multiLevelType w:val="hybridMultilevel"/>
    <w:tmpl w:val="DDC45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EB15AE6"/>
    <w:multiLevelType w:val="hybridMultilevel"/>
    <w:tmpl w:val="9B382EB8"/>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EE10B52"/>
    <w:multiLevelType w:val="hybridMultilevel"/>
    <w:tmpl w:val="CAC6A60A"/>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0397AA7"/>
    <w:multiLevelType w:val="hybridMultilevel"/>
    <w:tmpl w:val="533A5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69355A"/>
    <w:multiLevelType w:val="hybridMultilevel"/>
    <w:tmpl w:val="D352AC7C"/>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16A3F5D"/>
    <w:multiLevelType w:val="hybridMultilevel"/>
    <w:tmpl w:val="A58A2C7A"/>
    <w:lvl w:ilvl="0" w:tplc="7C44DC30">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DC25991"/>
    <w:multiLevelType w:val="hybridMultilevel"/>
    <w:tmpl w:val="79B82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E45A97"/>
    <w:multiLevelType w:val="hybridMultilevel"/>
    <w:tmpl w:val="9D38F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9"/>
  </w:num>
  <w:num w:numId="3">
    <w:abstractNumId w:val="27"/>
  </w:num>
  <w:num w:numId="4">
    <w:abstractNumId w:val="3"/>
  </w:num>
  <w:num w:numId="5">
    <w:abstractNumId w:val="23"/>
  </w:num>
  <w:num w:numId="6">
    <w:abstractNumId w:val="31"/>
  </w:num>
  <w:num w:numId="7">
    <w:abstractNumId w:val="14"/>
  </w:num>
  <w:num w:numId="8">
    <w:abstractNumId w:val="10"/>
  </w:num>
  <w:num w:numId="9">
    <w:abstractNumId w:val="12"/>
  </w:num>
  <w:num w:numId="10">
    <w:abstractNumId w:val="32"/>
  </w:num>
  <w:num w:numId="11">
    <w:abstractNumId w:val="25"/>
  </w:num>
  <w:num w:numId="12">
    <w:abstractNumId w:val="8"/>
  </w:num>
  <w:num w:numId="13">
    <w:abstractNumId w:val="36"/>
  </w:num>
  <w:num w:numId="14">
    <w:abstractNumId w:val="13"/>
  </w:num>
  <w:num w:numId="15">
    <w:abstractNumId w:val="5"/>
  </w:num>
  <w:num w:numId="16">
    <w:abstractNumId w:val="35"/>
  </w:num>
  <w:num w:numId="17">
    <w:abstractNumId w:val="37"/>
  </w:num>
  <w:num w:numId="18">
    <w:abstractNumId w:val="1"/>
  </w:num>
  <w:num w:numId="19">
    <w:abstractNumId w:val="38"/>
  </w:num>
  <w:num w:numId="20">
    <w:abstractNumId w:val="33"/>
  </w:num>
  <w:num w:numId="21">
    <w:abstractNumId w:val="44"/>
  </w:num>
  <w:num w:numId="22">
    <w:abstractNumId w:val="45"/>
  </w:num>
  <w:num w:numId="23">
    <w:abstractNumId w:val="2"/>
  </w:num>
  <w:num w:numId="24">
    <w:abstractNumId w:val="4"/>
  </w:num>
  <w:num w:numId="25">
    <w:abstractNumId w:val="28"/>
  </w:num>
  <w:num w:numId="26">
    <w:abstractNumId w:val="40"/>
  </w:num>
  <w:num w:numId="27">
    <w:abstractNumId w:val="39"/>
  </w:num>
  <w:num w:numId="28">
    <w:abstractNumId w:val="11"/>
  </w:num>
  <w:num w:numId="29">
    <w:abstractNumId w:val="19"/>
  </w:num>
  <w:num w:numId="30">
    <w:abstractNumId w:val="43"/>
  </w:num>
  <w:num w:numId="31">
    <w:abstractNumId w:val="16"/>
  </w:num>
  <w:num w:numId="32">
    <w:abstractNumId w:val="24"/>
  </w:num>
  <w:num w:numId="33">
    <w:abstractNumId w:val="22"/>
  </w:num>
  <w:num w:numId="34">
    <w:abstractNumId w:val="41"/>
  </w:num>
  <w:num w:numId="35">
    <w:abstractNumId w:val="21"/>
  </w:num>
  <w:num w:numId="36">
    <w:abstractNumId w:val="26"/>
  </w:num>
  <w:num w:numId="37">
    <w:abstractNumId w:val="17"/>
  </w:num>
  <w:num w:numId="38">
    <w:abstractNumId w:val="15"/>
  </w:num>
  <w:num w:numId="39">
    <w:abstractNumId w:val="6"/>
  </w:num>
  <w:num w:numId="40">
    <w:abstractNumId w:val="30"/>
  </w:num>
  <w:num w:numId="41">
    <w:abstractNumId w:val="9"/>
  </w:num>
  <w:num w:numId="42">
    <w:abstractNumId w:val="34"/>
  </w:num>
  <w:num w:numId="43">
    <w:abstractNumId w:val="7"/>
  </w:num>
  <w:num w:numId="44">
    <w:abstractNumId w:val="42"/>
  </w:num>
  <w:num w:numId="45">
    <w:abstractNumId w:val="0"/>
  </w:num>
  <w:num w:numId="46">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8E2BCE"/>
    <w:rsid w:val="00025F6F"/>
    <w:rsid w:val="00073F2D"/>
    <w:rsid w:val="00075AA9"/>
    <w:rsid w:val="000B1E24"/>
    <w:rsid w:val="000D269C"/>
    <w:rsid w:val="0010221A"/>
    <w:rsid w:val="00116518"/>
    <w:rsid w:val="00127F1D"/>
    <w:rsid w:val="00143CFA"/>
    <w:rsid w:val="0015077B"/>
    <w:rsid w:val="00172BFB"/>
    <w:rsid w:val="001812A7"/>
    <w:rsid w:val="00195B23"/>
    <w:rsid w:val="0020494D"/>
    <w:rsid w:val="00246EC5"/>
    <w:rsid w:val="00247011"/>
    <w:rsid w:val="00267A67"/>
    <w:rsid w:val="00280ECF"/>
    <w:rsid w:val="002942A7"/>
    <w:rsid w:val="002C1C07"/>
    <w:rsid w:val="002D3C79"/>
    <w:rsid w:val="002E7D5A"/>
    <w:rsid w:val="002F0930"/>
    <w:rsid w:val="00305AE1"/>
    <w:rsid w:val="003104E1"/>
    <w:rsid w:val="00313EF0"/>
    <w:rsid w:val="00317257"/>
    <w:rsid w:val="003468BD"/>
    <w:rsid w:val="00362819"/>
    <w:rsid w:val="00377D26"/>
    <w:rsid w:val="00377F7C"/>
    <w:rsid w:val="003872FE"/>
    <w:rsid w:val="003A1AE6"/>
    <w:rsid w:val="003C20C1"/>
    <w:rsid w:val="003D2AE2"/>
    <w:rsid w:val="003D752A"/>
    <w:rsid w:val="00417018"/>
    <w:rsid w:val="0042463C"/>
    <w:rsid w:val="0042794D"/>
    <w:rsid w:val="0045066A"/>
    <w:rsid w:val="00466461"/>
    <w:rsid w:val="00490772"/>
    <w:rsid w:val="0049242F"/>
    <w:rsid w:val="00510CA2"/>
    <w:rsid w:val="00541458"/>
    <w:rsid w:val="00550A52"/>
    <w:rsid w:val="005605B6"/>
    <w:rsid w:val="00563D7C"/>
    <w:rsid w:val="00565A5D"/>
    <w:rsid w:val="00586715"/>
    <w:rsid w:val="005B1106"/>
    <w:rsid w:val="005F6F00"/>
    <w:rsid w:val="006007D7"/>
    <w:rsid w:val="006179CD"/>
    <w:rsid w:val="006212B0"/>
    <w:rsid w:val="00622854"/>
    <w:rsid w:val="00630996"/>
    <w:rsid w:val="00653388"/>
    <w:rsid w:val="0065418C"/>
    <w:rsid w:val="0066181B"/>
    <w:rsid w:val="0067763F"/>
    <w:rsid w:val="00681377"/>
    <w:rsid w:val="006A1F44"/>
    <w:rsid w:val="006D3DDD"/>
    <w:rsid w:val="00702E72"/>
    <w:rsid w:val="00735CDD"/>
    <w:rsid w:val="00737F1A"/>
    <w:rsid w:val="00761982"/>
    <w:rsid w:val="00787CED"/>
    <w:rsid w:val="007B0834"/>
    <w:rsid w:val="007C1C94"/>
    <w:rsid w:val="007C3B55"/>
    <w:rsid w:val="007D3780"/>
    <w:rsid w:val="008062F7"/>
    <w:rsid w:val="00810D36"/>
    <w:rsid w:val="008540A9"/>
    <w:rsid w:val="0088539A"/>
    <w:rsid w:val="008B22A2"/>
    <w:rsid w:val="008C1C0D"/>
    <w:rsid w:val="008C6E6D"/>
    <w:rsid w:val="008E2BCE"/>
    <w:rsid w:val="008F0CA1"/>
    <w:rsid w:val="00904A79"/>
    <w:rsid w:val="00920459"/>
    <w:rsid w:val="00937AF4"/>
    <w:rsid w:val="00966B27"/>
    <w:rsid w:val="00991CF3"/>
    <w:rsid w:val="009D5AA1"/>
    <w:rsid w:val="009F36BD"/>
    <w:rsid w:val="00A100AA"/>
    <w:rsid w:val="00A22A9A"/>
    <w:rsid w:val="00A337BC"/>
    <w:rsid w:val="00A34786"/>
    <w:rsid w:val="00A62C97"/>
    <w:rsid w:val="00A649FD"/>
    <w:rsid w:val="00AE12D4"/>
    <w:rsid w:val="00AF64EE"/>
    <w:rsid w:val="00B46BE6"/>
    <w:rsid w:val="00B51170"/>
    <w:rsid w:val="00B536CF"/>
    <w:rsid w:val="00B633D0"/>
    <w:rsid w:val="00B80FF7"/>
    <w:rsid w:val="00B941B5"/>
    <w:rsid w:val="00BE05AC"/>
    <w:rsid w:val="00BE1E75"/>
    <w:rsid w:val="00BF43BD"/>
    <w:rsid w:val="00C02D22"/>
    <w:rsid w:val="00C17595"/>
    <w:rsid w:val="00C56217"/>
    <w:rsid w:val="00C64F3B"/>
    <w:rsid w:val="00C65E49"/>
    <w:rsid w:val="00CA75E5"/>
    <w:rsid w:val="00D172ED"/>
    <w:rsid w:val="00D17AEA"/>
    <w:rsid w:val="00D32A36"/>
    <w:rsid w:val="00D4200D"/>
    <w:rsid w:val="00D43B7B"/>
    <w:rsid w:val="00D952CE"/>
    <w:rsid w:val="00DA59B1"/>
    <w:rsid w:val="00DD2DB0"/>
    <w:rsid w:val="00DD634C"/>
    <w:rsid w:val="00DE2BA9"/>
    <w:rsid w:val="00DF3083"/>
    <w:rsid w:val="00E01C67"/>
    <w:rsid w:val="00E0325A"/>
    <w:rsid w:val="00E271E3"/>
    <w:rsid w:val="00E41549"/>
    <w:rsid w:val="00E549EA"/>
    <w:rsid w:val="00E55AA6"/>
    <w:rsid w:val="00E616AC"/>
    <w:rsid w:val="00E95678"/>
    <w:rsid w:val="00EB6440"/>
    <w:rsid w:val="00EB705A"/>
    <w:rsid w:val="00EE5CA0"/>
    <w:rsid w:val="00F32F7F"/>
    <w:rsid w:val="00F54AE1"/>
    <w:rsid w:val="00F64702"/>
    <w:rsid w:val="00F81BED"/>
    <w:rsid w:val="00F847C9"/>
    <w:rsid w:val="00F8697F"/>
    <w:rsid w:val="00FA3F2A"/>
    <w:rsid w:val="00FE4240"/>
    <w:rsid w:val="00FE54DD"/>
    <w:rsid w:val="00FF27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FE4240"/>
    <w:rPr>
      <w:rFonts w:ascii="Times New Roman" w:eastAsia="Times New Roman" w:hAnsi="Times New Roman" w:cs="Times New Roman"/>
      <w:lang w:val="pl-PL"/>
    </w:rPr>
  </w:style>
  <w:style w:type="paragraph" w:styleId="Nagwek1">
    <w:name w:val="heading 1"/>
    <w:basedOn w:val="Normalny"/>
    <w:uiPriority w:val="1"/>
    <w:qFormat/>
    <w:rsid w:val="00FE4240"/>
    <w:pPr>
      <w:ind w:left="2583" w:right="1726"/>
      <w:jc w:val="center"/>
      <w:outlineLvl w:val="0"/>
    </w:pPr>
    <w:rPr>
      <w:b/>
      <w:bCs/>
      <w:sz w:val="24"/>
      <w:szCs w:val="24"/>
    </w:rPr>
  </w:style>
  <w:style w:type="paragraph" w:styleId="Nagwek2">
    <w:name w:val="heading 2"/>
    <w:basedOn w:val="Normalny"/>
    <w:uiPriority w:val="1"/>
    <w:qFormat/>
    <w:rsid w:val="00FE4240"/>
    <w:pPr>
      <w:ind w:left="2583"/>
      <w:jc w:val="center"/>
      <w:outlineLvl w:val="1"/>
    </w:pPr>
    <w:rPr>
      <w:rFonts w:ascii="Trebuchet MS" w:eastAsia="Trebuchet MS" w:hAnsi="Trebuchet MS" w:cs="Trebuchet MS"/>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E4240"/>
    <w:tblPr>
      <w:tblInd w:w="0" w:type="dxa"/>
      <w:tblCellMar>
        <w:top w:w="0" w:type="dxa"/>
        <w:left w:w="0" w:type="dxa"/>
        <w:bottom w:w="0" w:type="dxa"/>
        <w:right w:w="0" w:type="dxa"/>
      </w:tblCellMar>
    </w:tblPr>
  </w:style>
  <w:style w:type="paragraph" w:styleId="Spistreci1">
    <w:name w:val="toc 1"/>
    <w:basedOn w:val="Normalny"/>
    <w:uiPriority w:val="1"/>
    <w:qFormat/>
    <w:rsid w:val="00FE4240"/>
    <w:pPr>
      <w:spacing w:before="175"/>
      <w:ind w:left="1196"/>
    </w:pPr>
    <w:rPr>
      <w:rFonts w:ascii="Carlito" w:eastAsia="Carlito" w:hAnsi="Carlito" w:cs="Carlito"/>
    </w:rPr>
  </w:style>
  <w:style w:type="paragraph" w:styleId="Tekstpodstawowy">
    <w:name w:val="Body Text"/>
    <w:basedOn w:val="Normalny"/>
    <w:uiPriority w:val="1"/>
    <w:qFormat/>
    <w:rsid w:val="00FE4240"/>
    <w:rPr>
      <w:sz w:val="24"/>
      <w:szCs w:val="24"/>
    </w:rPr>
  </w:style>
  <w:style w:type="paragraph" w:styleId="Tytu">
    <w:name w:val="Title"/>
    <w:basedOn w:val="Normalny"/>
    <w:uiPriority w:val="1"/>
    <w:qFormat/>
    <w:rsid w:val="00FE4240"/>
    <w:pPr>
      <w:ind w:left="2583" w:right="1722"/>
      <w:jc w:val="center"/>
    </w:pPr>
    <w:rPr>
      <w:sz w:val="36"/>
      <w:szCs w:val="36"/>
    </w:rPr>
  </w:style>
  <w:style w:type="paragraph" w:styleId="Akapitzlist">
    <w:name w:val="List Paragraph"/>
    <w:basedOn w:val="Normalny"/>
    <w:uiPriority w:val="1"/>
    <w:qFormat/>
    <w:rsid w:val="00FE4240"/>
    <w:pPr>
      <w:ind w:left="1916" w:hanging="360"/>
      <w:jc w:val="both"/>
    </w:pPr>
  </w:style>
  <w:style w:type="paragraph" w:customStyle="1" w:styleId="TableParagraph">
    <w:name w:val="Table Paragraph"/>
    <w:basedOn w:val="Normalny"/>
    <w:uiPriority w:val="1"/>
    <w:qFormat/>
    <w:rsid w:val="00FE4240"/>
  </w:style>
  <w:style w:type="paragraph" w:styleId="Bezodstpw">
    <w:name w:val="No Spacing"/>
    <w:uiPriority w:val="1"/>
    <w:qFormat/>
    <w:rsid w:val="00A100AA"/>
    <w:rPr>
      <w:rFonts w:ascii="Times New Roman" w:eastAsia="Times New Roman" w:hAnsi="Times New Roman" w:cs="Times New Roman"/>
      <w:lang w:val="pl-PL"/>
    </w:rPr>
  </w:style>
  <w:style w:type="character" w:styleId="Tytuksiki">
    <w:name w:val="Book Title"/>
    <w:basedOn w:val="Domylnaczcionkaakapitu"/>
    <w:uiPriority w:val="33"/>
    <w:qFormat/>
    <w:rsid w:val="00A100AA"/>
    <w:rPr>
      <w:b/>
      <w:bCs/>
      <w:i/>
      <w:iCs/>
      <w:spacing w:val="5"/>
    </w:rPr>
  </w:style>
  <w:style w:type="character" w:styleId="Pogrubienie">
    <w:name w:val="Strong"/>
    <w:basedOn w:val="Domylnaczcionkaakapitu"/>
    <w:uiPriority w:val="22"/>
    <w:qFormat/>
    <w:rsid w:val="00A100AA"/>
    <w:rPr>
      <w:b/>
      <w:bCs/>
    </w:rPr>
  </w:style>
  <w:style w:type="paragraph" w:styleId="Cytat">
    <w:name w:val="Quote"/>
    <w:basedOn w:val="Normalny"/>
    <w:next w:val="Normalny"/>
    <w:link w:val="CytatZnak"/>
    <w:uiPriority w:val="29"/>
    <w:qFormat/>
    <w:rsid w:val="00A100AA"/>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A100AA"/>
    <w:rPr>
      <w:rFonts w:ascii="Times New Roman" w:eastAsia="Times New Roman" w:hAnsi="Times New Roman" w:cs="Times New Roman"/>
      <w:i/>
      <w:iCs/>
      <w:color w:val="404040" w:themeColor="text1" w:themeTint="BF"/>
      <w:lang w:val="pl-PL"/>
    </w:rPr>
  </w:style>
  <w:style w:type="paragraph" w:customStyle="1" w:styleId="Default">
    <w:name w:val="Default"/>
    <w:rsid w:val="008F0CA1"/>
    <w:pPr>
      <w:widowControl/>
      <w:adjustRightInd w:val="0"/>
    </w:pPr>
    <w:rPr>
      <w:rFonts w:ascii="Trebuchet MS" w:hAnsi="Trebuchet MS" w:cs="Trebuchet MS"/>
      <w:color w:val="000000"/>
      <w:sz w:val="24"/>
      <w:szCs w:val="24"/>
      <w:lang w:val="pl-PL"/>
    </w:rPr>
  </w:style>
  <w:style w:type="character" w:styleId="Hipercze">
    <w:name w:val="Hyperlink"/>
    <w:basedOn w:val="Domylnaczcionkaakapitu"/>
    <w:uiPriority w:val="99"/>
    <w:unhideWhenUsed/>
    <w:rsid w:val="0088539A"/>
    <w:rPr>
      <w:color w:val="0000FF" w:themeColor="hyperlink"/>
      <w:u w:val="single"/>
    </w:rPr>
  </w:style>
  <w:style w:type="paragraph" w:styleId="Cytatintensywny">
    <w:name w:val="Intense Quote"/>
    <w:basedOn w:val="Normalny"/>
    <w:next w:val="Normalny"/>
    <w:link w:val="CytatintensywnyZnak"/>
    <w:uiPriority w:val="30"/>
    <w:qFormat/>
    <w:rsid w:val="00D43B7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43B7B"/>
    <w:rPr>
      <w:rFonts w:ascii="Times New Roman" w:eastAsia="Times New Roman" w:hAnsi="Times New Roman" w:cs="Times New Roman"/>
      <w:i/>
      <w:iCs/>
      <w:color w:val="4F81BD" w:themeColor="accent1"/>
      <w:lang w:val="pl-PL"/>
    </w:rPr>
  </w:style>
  <w:style w:type="table" w:styleId="Tabela-Siatka">
    <w:name w:val="Table Grid"/>
    <w:basedOn w:val="Standardowy"/>
    <w:uiPriority w:val="39"/>
    <w:rsid w:val="008C6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intensywne">
    <w:name w:val="Intense Reference"/>
    <w:basedOn w:val="Domylnaczcionkaakapitu"/>
    <w:uiPriority w:val="32"/>
    <w:qFormat/>
    <w:rsid w:val="0049242F"/>
    <w:rPr>
      <w:b/>
      <w:bCs/>
      <w:smallCaps/>
      <w:color w:val="4F81BD" w:themeColor="accent1"/>
      <w:spacing w:val="5"/>
    </w:rPr>
  </w:style>
  <w:style w:type="paragraph" w:styleId="Tekstdymka">
    <w:name w:val="Balloon Text"/>
    <w:basedOn w:val="Normalny"/>
    <w:link w:val="TekstdymkaZnak"/>
    <w:uiPriority w:val="99"/>
    <w:semiHidden/>
    <w:unhideWhenUsed/>
    <w:rsid w:val="007C3B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B55"/>
    <w:rPr>
      <w:rFonts w:ascii="Segoe UI" w:eastAsia="Times New Roman" w:hAnsi="Segoe UI" w:cs="Segoe UI"/>
      <w:sz w:val="18"/>
      <w:szCs w:val="18"/>
      <w:lang w:val="pl-P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9599</Words>
  <Characters>57597</Characters>
  <Application>Microsoft Office Word</Application>
  <DocSecurity>0</DocSecurity>
  <Lines>479</Lines>
  <Paragraphs>134</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lpstr>
    </vt:vector>
  </TitlesOfParts>
  <Company>Microsoft</Company>
  <LinksUpToDate>false</LinksUpToDate>
  <CharactersWithSpaces>67062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Kobelska</dc:creator>
  <cp:lastModifiedBy>17</cp:lastModifiedBy>
  <cp:revision>2</cp:revision>
  <cp:lastPrinted>2024-11-20T09:09:00Z</cp:lastPrinted>
  <dcterms:created xsi:type="dcterms:W3CDTF">2024-11-25T12:07:00Z</dcterms:created>
  <dcterms:modified xsi:type="dcterms:W3CDTF">2024-11-25T12:07:00Z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2019</vt:lpwstr>
  </property>
  <property fmtid="{D5CDD505-2E9C-101B-9397-08002B2CF9AE}" pid="4" name="LastSaved">
    <vt:filetime>2024-05-29T00:00:00Z</vt:filetime>
  </property>
  <property fmtid="{D5CDD505-2E9C-101B-9397-08002B2CF9AE}" pid="5" name="Producer">
    <vt:lpwstr>3-Heights(TM) PDF Security Shell 4.8.25.2 (http://www.pdf-tools.com)</vt:lpwstr>
  </property>
</Properties>
</file>